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D96" w:rsidRPr="001847D3" w:rsidRDefault="00946D96" w:rsidP="00946D96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1847D3">
        <w:rPr>
          <w:rFonts w:ascii="Times New Roman" w:eastAsia="Calibri" w:hAnsi="Times New Roman" w:cs="Times New Roman"/>
          <w:b/>
          <w:sz w:val="32"/>
          <w:szCs w:val="32"/>
        </w:rPr>
        <w:t xml:space="preserve">Министерство просвещения </w:t>
      </w:r>
    </w:p>
    <w:p w:rsidR="00946D96" w:rsidRDefault="00946D96" w:rsidP="00946D96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1847D3">
        <w:rPr>
          <w:rFonts w:ascii="Times New Roman" w:eastAsia="Calibri" w:hAnsi="Times New Roman" w:cs="Times New Roman"/>
          <w:b/>
          <w:sz w:val="32"/>
          <w:szCs w:val="32"/>
        </w:rPr>
        <w:t>Приднестровской Молдавской Республики</w:t>
      </w:r>
    </w:p>
    <w:p w:rsidR="00946D96" w:rsidRDefault="00946D96" w:rsidP="00946D96">
      <w:pPr>
        <w:spacing w:after="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МОУ «</w:t>
      </w:r>
      <w:proofErr w:type="spellStart"/>
      <w:r>
        <w:rPr>
          <w:rFonts w:ascii="Times New Roman" w:eastAsia="Calibri" w:hAnsi="Times New Roman" w:cs="Times New Roman"/>
          <w:b/>
          <w:sz w:val="32"/>
          <w:szCs w:val="32"/>
        </w:rPr>
        <w:t>Слободзейский</w:t>
      </w:r>
      <w:proofErr w:type="spellEnd"/>
      <w:r>
        <w:rPr>
          <w:rFonts w:ascii="Times New Roman" w:eastAsia="Calibri" w:hAnsi="Times New Roman" w:cs="Times New Roman"/>
          <w:b/>
          <w:sz w:val="32"/>
          <w:szCs w:val="32"/>
        </w:rPr>
        <w:t xml:space="preserve"> теоретический лицей </w:t>
      </w:r>
      <w:proofErr w:type="gramStart"/>
      <w:r>
        <w:rPr>
          <w:rFonts w:ascii="Times New Roman" w:eastAsia="Calibri" w:hAnsi="Times New Roman" w:cs="Times New Roman"/>
          <w:b/>
          <w:sz w:val="32"/>
          <w:szCs w:val="32"/>
        </w:rPr>
        <w:t>–к</w:t>
      </w:r>
      <w:proofErr w:type="gramEnd"/>
      <w:r>
        <w:rPr>
          <w:rFonts w:ascii="Times New Roman" w:eastAsia="Calibri" w:hAnsi="Times New Roman" w:cs="Times New Roman"/>
          <w:b/>
          <w:sz w:val="32"/>
          <w:szCs w:val="32"/>
        </w:rPr>
        <w:t xml:space="preserve">омплекс </w:t>
      </w:r>
      <w:proofErr w:type="spellStart"/>
      <w:r>
        <w:rPr>
          <w:rFonts w:ascii="Times New Roman" w:eastAsia="Calibri" w:hAnsi="Times New Roman" w:cs="Times New Roman"/>
          <w:b/>
          <w:sz w:val="32"/>
          <w:szCs w:val="32"/>
        </w:rPr>
        <w:t>им.П.К.Спельник</w:t>
      </w:r>
      <w:proofErr w:type="spellEnd"/>
      <w:r>
        <w:rPr>
          <w:rFonts w:ascii="Times New Roman" w:eastAsia="Calibri" w:hAnsi="Times New Roman" w:cs="Times New Roman"/>
          <w:b/>
          <w:sz w:val="32"/>
          <w:szCs w:val="32"/>
        </w:rPr>
        <w:t>»»</w:t>
      </w:r>
    </w:p>
    <w:p w:rsidR="00946D96" w:rsidRPr="003B4FF8" w:rsidRDefault="00946D96" w:rsidP="00946D96">
      <w:pPr>
        <w:jc w:val="right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946D96" w:rsidRPr="003B4FF8" w:rsidRDefault="00946D96" w:rsidP="00946D96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  <w:r w:rsidRPr="003B4FF8">
        <w:rPr>
          <w:rFonts w:ascii="Times New Roman" w:eastAsia="Calibri" w:hAnsi="Times New Roman" w:cs="Times New Roman"/>
          <w:b/>
          <w:i/>
        </w:rPr>
        <w:t xml:space="preserve">«Рассмотрено» </w:t>
      </w:r>
      <w:r>
        <w:rPr>
          <w:rFonts w:ascii="Times New Roman" w:eastAsia="Calibri" w:hAnsi="Times New Roman" w:cs="Times New Roman"/>
          <w:b/>
          <w:i/>
        </w:rPr>
        <w:tab/>
      </w:r>
      <w:r>
        <w:rPr>
          <w:rFonts w:ascii="Times New Roman" w:eastAsia="Calibri" w:hAnsi="Times New Roman" w:cs="Times New Roman"/>
          <w:b/>
          <w:i/>
        </w:rPr>
        <w:tab/>
        <w:t>«Согласовано»</w:t>
      </w:r>
      <w:r>
        <w:rPr>
          <w:rFonts w:ascii="Times New Roman" w:eastAsia="Calibri" w:hAnsi="Times New Roman" w:cs="Times New Roman"/>
          <w:b/>
          <w:i/>
        </w:rPr>
        <w:tab/>
      </w:r>
      <w:r>
        <w:rPr>
          <w:rFonts w:ascii="Times New Roman" w:eastAsia="Calibri" w:hAnsi="Times New Roman" w:cs="Times New Roman"/>
          <w:b/>
          <w:i/>
        </w:rPr>
        <w:tab/>
      </w:r>
      <w:r w:rsidR="00093439">
        <w:rPr>
          <w:rFonts w:ascii="Times New Roman" w:eastAsia="Calibri" w:hAnsi="Times New Roman" w:cs="Times New Roman"/>
          <w:b/>
          <w:i/>
        </w:rPr>
        <w:t xml:space="preserve">    </w:t>
      </w:r>
      <w:r>
        <w:rPr>
          <w:rFonts w:ascii="Times New Roman" w:eastAsia="Calibri" w:hAnsi="Times New Roman" w:cs="Times New Roman"/>
          <w:b/>
          <w:i/>
        </w:rPr>
        <w:t>«Утверждаю»</w:t>
      </w:r>
    </w:p>
    <w:p w:rsidR="00946D96" w:rsidRPr="003B4FF8" w:rsidRDefault="00946D96" w:rsidP="00946D96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  <w:r w:rsidRPr="003B4FF8">
        <w:rPr>
          <w:rFonts w:ascii="Times New Roman" w:eastAsia="Calibri" w:hAnsi="Times New Roman" w:cs="Times New Roman"/>
          <w:b/>
          <w:i/>
        </w:rPr>
        <w:t xml:space="preserve">на </w:t>
      </w:r>
      <w:proofErr w:type="spellStart"/>
      <w:proofErr w:type="gramStart"/>
      <w:r w:rsidRPr="003B4FF8">
        <w:rPr>
          <w:rFonts w:ascii="Times New Roman" w:eastAsia="Calibri" w:hAnsi="Times New Roman" w:cs="Times New Roman"/>
          <w:b/>
          <w:i/>
        </w:rPr>
        <w:t>п</w:t>
      </w:r>
      <w:proofErr w:type="spellEnd"/>
      <w:proofErr w:type="gramEnd"/>
      <w:r w:rsidRPr="003B4FF8">
        <w:rPr>
          <w:rFonts w:ascii="Times New Roman" w:eastAsia="Calibri" w:hAnsi="Times New Roman" w:cs="Times New Roman"/>
          <w:b/>
          <w:i/>
        </w:rPr>
        <w:t>/с</w:t>
      </w:r>
      <w:r>
        <w:rPr>
          <w:rFonts w:ascii="Times New Roman" w:eastAsia="Calibri" w:hAnsi="Times New Roman" w:cs="Times New Roman"/>
          <w:b/>
          <w:i/>
        </w:rPr>
        <w:tab/>
      </w:r>
      <w:r>
        <w:rPr>
          <w:rFonts w:ascii="Times New Roman" w:eastAsia="Calibri" w:hAnsi="Times New Roman" w:cs="Times New Roman"/>
          <w:b/>
          <w:i/>
        </w:rPr>
        <w:tab/>
      </w:r>
      <w:r>
        <w:rPr>
          <w:rFonts w:ascii="Times New Roman" w:eastAsia="Calibri" w:hAnsi="Times New Roman" w:cs="Times New Roman"/>
          <w:b/>
          <w:i/>
        </w:rPr>
        <w:tab/>
      </w:r>
      <w:r>
        <w:rPr>
          <w:rFonts w:ascii="Times New Roman" w:eastAsia="Calibri" w:hAnsi="Times New Roman" w:cs="Times New Roman"/>
          <w:b/>
          <w:i/>
        </w:rPr>
        <w:tab/>
        <w:t>председатель ГМС</w:t>
      </w:r>
      <w:r>
        <w:rPr>
          <w:rFonts w:ascii="Times New Roman" w:eastAsia="Calibri" w:hAnsi="Times New Roman" w:cs="Times New Roman"/>
          <w:b/>
          <w:i/>
        </w:rPr>
        <w:tab/>
      </w:r>
      <w:r>
        <w:rPr>
          <w:rFonts w:ascii="Times New Roman" w:eastAsia="Calibri" w:hAnsi="Times New Roman" w:cs="Times New Roman"/>
          <w:b/>
          <w:i/>
        </w:rPr>
        <w:tab/>
      </w:r>
      <w:r w:rsidR="00093439">
        <w:rPr>
          <w:rFonts w:ascii="Times New Roman" w:eastAsia="Calibri" w:hAnsi="Times New Roman" w:cs="Times New Roman"/>
          <w:b/>
          <w:i/>
        </w:rPr>
        <w:t xml:space="preserve">      </w:t>
      </w:r>
      <w:r>
        <w:rPr>
          <w:rFonts w:ascii="Times New Roman" w:eastAsia="Calibri" w:hAnsi="Times New Roman" w:cs="Times New Roman"/>
          <w:b/>
          <w:i/>
        </w:rPr>
        <w:t>Министр просвещения ПМР</w:t>
      </w:r>
    </w:p>
    <w:p w:rsidR="00946D96" w:rsidRPr="003B4FF8" w:rsidRDefault="00946D96" w:rsidP="00946D96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  <w:r w:rsidRPr="003B4FF8">
        <w:rPr>
          <w:rFonts w:ascii="Times New Roman" w:eastAsia="Calibri" w:hAnsi="Times New Roman" w:cs="Times New Roman"/>
          <w:b/>
          <w:i/>
        </w:rPr>
        <w:t>Протокол №____</w:t>
      </w:r>
      <w:r>
        <w:rPr>
          <w:rFonts w:ascii="Times New Roman" w:eastAsia="Calibri" w:hAnsi="Times New Roman" w:cs="Times New Roman"/>
          <w:b/>
          <w:i/>
        </w:rPr>
        <w:tab/>
      </w:r>
      <w:r>
        <w:rPr>
          <w:rFonts w:ascii="Times New Roman" w:eastAsia="Calibri" w:hAnsi="Times New Roman" w:cs="Times New Roman"/>
          <w:b/>
          <w:i/>
        </w:rPr>
        <w:tab/>
        <w:t>_____ Т.Е.Трофимова</w:t>
      </w:r>
      <w:r>
        <w:rPr>
          <w:rFonts w:ascii="Times New Roman" w:eastAsia="Calibri" w:hAnsi="Times New Roman" w:cs="Times New Roman"/>
          <w:b/>
          <w:i/>
        </w:rPr>
        <w:tab/>
        <w:t>__________</w:t>
      </w:r>
      <w:r>
        <w:rPr>
          <w:rFonts w:ascii="Times New Roman" w:eastAsia="Calibri" w:hAnsi="Times New Roman" w:cs="Times New Roman"/>
          <w:b/>
          <w:i/>
        </w:rPr>
        <w:tab/>
      </w:r>
      <w:proofErr w:type="spellStart"/>
      <w:r>
        <w:rPr>
          <w:rFonts w:ascii="Times New Roman" w:eastAsia="Calibri" w:hAnsi="Times New Roman" w:cs="Times New Roman"/>
          <w:b/>
          <w:i/>
        </w:rPr>
        <w:t>Т.В.Цивинская</w:t>
      </w:r>
      <w:proofErr w:type="spellEnd"/>
    </w:p>
    <w:p w:rsidR="00946D96" w:rsidRPr="003B4FF8" w:rsidRDefault="00946D96" w:rsidP="00946D96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  <w:r>
        <w:rPr>
          <w:rFonts w:ascii="Times New Roman" w:eastAsia="Calibri" w:hAnsi="Times New Roman" w:cs="Times New Roman"/>
          <w:b/>
          <w:i/>
        </w:rPr>
        <w:t>о</w:t>
      </w:r>
      <w:r w:rsidRPr="003B4FF8">
        <w:rPr>
          <w:rFonts w:ascii="Times New Roman" w:eastAsia="Calibri" w:hAnsi="Times New Roman" w:cs="Times New Roman"/>
          <w:b/>
          <w:i/>
        </w:rPr>
        <w:t>т «___» _______2016 г.</w:t>
      </w:r>
      <w:r>
        <w:rPr>
          <w:rFonts w:ascii="Times New Roman" w:eastAsia="Calibri" w:hAnsi="Times New Roman" w:cs="Times New Roman"/>
          <w:b/>
          <w:i/>
        </w:rPr>
        <w:tab/>
        <w:t>о</w:t>
      </w:r>
      <w:r w:rsidRPr="003B4FF8">
        <w:rPr>
          <w:rFonts w:ascii="Times New Roman" w:eastAsia="Calibri" w:hAnsi="Times New Roman" w:cs="Times New Roman"/>
          <w:b/>
          <w:i/>
        </w:rPr>
        <w:t>т «___» _______2016 г.</w:t>
      </w:r>
      <w:r>
        <w:rPr>
          <w:rFonts w:ascii="Times New Roman" w:eastAsia="Calibri" w:hAnsi="Times New Roman" w:cs="Times New Roman"/>
          <w:b/>
          <w:i/>
        </w:rPr>
        <w:tab/>
      </w:r>
      <w:r w:rsidR="00093439">
        <w:rPr>
          <w:rFonts w:ascii="Times New Roman" w:eastAsia="Calibri" w:hAnsi="Times New Roman" w:cs="Times New Roman"/>
          <w:b/>
          <w:i/>
        </w:rPr>
        <w:t xml:space="preserve">        </w:t>
      </w:r>
      <w:r>
        <w:rPr>
          <w:rFonts w:ascii="Times New Roman" w:eastAsia="Calibri" w:hAnsi="Times New Roman" w:cs="Times New Roman"/>
          <w:b/>
          <w:i/>
        </w:rPr>
        <w:t>о</w:t>
      </w:r>
      <w:r w:rsidRPr="003B4FF8">
        <w:rPr>
          <w:rFonts w:ascii="Times New Roman" w:eastAsia="Calibri" w:hAnsi="Times New Roman" w:cs="Times New Roman"/>
          <w:b/>
          <w:i/>
        </w:rPr>
        <w:t>т «___» _______2016 г.</w:t>
      </w:r>
      <w:r>
        <w:rPr>
          <w:rFonts w:ascii="Times New Roman" w:eastAsia="Calibri" w:hAnsi="Times New Roman" w:cs="Times New Roman"/>
          <w:b/>
          <w:i/>
        </w:rPr>
        <w:tab/>
      </w:r>
    </w:p>
    <w:p w:rsidR="00946D96" w:rsidRDefault="00946D96" w:rsidP="00946D96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  <w:r>
        <w:rPr>
          <w:rFonts w:ascii="Times New Roman" w:eastAsia="Calibri" w:hAnsi="Times New Roman" w:cs="Times New Roman"/>
          <w:b/>
          <w:i/>
        </w:rPr>
        <w:tab/>
      </w:r>
      <w:r>
        <w:rPr>
          <w:rFonts w:ascii="Times New Roman" w:eastAsia="Calibri" w:hAnsi="Times New Roman" w:cs="Times New Roman"/>
          <w:b/>
          <w:i/>
        </w:rPr>
        <w:tab/>
      </w:r>
      <w:r>
        <w:rPr>
          <w:rFonts w:ascii="Times New Roman" w:eastAsia="Calibri" w:hAnsi="Times New Roman" w:cs="Times New Roman"/>
          <w:b/>
          <w:i/>
        </w:rPr>
        <w:tab/>
      </w:r>
      <w:r>
        <w:rPr>
          <w:rFonts w:ascii="Times New Roman" w:eastAsia="Calibri" w:hAnsi="Times New Roman" w:cs="Times New Roman"/>
          <w:b/>
          <w:i/>
        </w:rPr>
        <w:tab/>
      </w:r>
      <w:r>
        <w:rPr>
          <w:rFonts w:ascii="Times New Roman" w:eastAsia="Calibri" w:hAnsi="Times New Roman" w:cs="Times New Roman"/>
          <w:b/>
          <w:i/>
        </w:rPr>
        <w:tab/>
      </w:r>
    </w:p>
    <w:p w:rsidR="00946D96" w:rsidRDefault="00946D96" w:rsidP="00946D96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</w:p>
    <w:p w:rsidR="00946D96" w:rsidRDefault="00946D96" w:rsidP="00946D96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</w:p>
    <w:p w:rsidR="00946D96" w:rsidRDefault="00946D96" w:rsidP="00946D96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</w:p>
    <w:p w:rsidR="00946D96" w:rsidRDefault="00946D96" w:rsidP="00946D96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</w:p>
    <w:p w:rsidR="00946D96" w:rsidRDefault="00946D96" w:rsidP="00946D96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</w:p>
    <w:p w:rsidR="00946D96" w:rsidRDefault="00946D96" w:rsidP="00946D96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</w:p>
    <w:p w:rsidR="00946D96" w:rsidRDefault="00946D96" w:rsidP="00946D96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</w:p>
    <w:p w:rsidR="00946D96" w:rsidRDefault="00946D96" w:rsidP="00946D96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</w:p>
    <w:p w:rsidR="00946D96" w:rsidRDefault="00946D96" w:rsidP="00946D96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eastAsia="Calibri" w:hAnsi="Times New Roman" w:cs="Times New Roman"/>
          <w:b/>
          <w:sz w:val="36"/>
          <w:szCs w:val="36"/>
        </w:rPr>
        <w:t xml:space="preserve">Рабочая программа </w:t>
      </w:r>
      <w:r>
        <w:rPr>
          <w:rFonts w:ascii="Times New Roman" w:hAnsi="Times New Roman"/>
          <w:b/>
          <w:sz w:val="36"/>
          <w:szCs w:val="36"/>
        </w:rPr>
        <w:t xml:space="preserve">элективного курса </w:t>
      </w:r>
    </w:p>
    <w:p w:rsidR="00946D96" w:rsidRPr="00946D96" w:rsidRDefault="00946D96" w:rsidP="00946D96">
      <w:pPr>
        <w:ind w:left="-851"/>
        <w:jc w:val="center"/>
        <w:rPr>
          <w:rFonts w:ascii="Times New Roman" w:hAnsi="Times New Roman" w:cs="Times New Roman"/>
          <w:b/>
          <w:sz w:val="40"/>
          <w:szCs w:val="24"/>
        </w:rPr>
      </w:pPr>
      <w:r w:rsidRPr="00946D96">
        <w:rPr>
          <w:rFonts w:ascii="Times New Roman" w:hAnsi="Times New Roman"/>
          <w:b/>
          <w:sz w:val="48"/>
          <w:szCs w:val="36"/>
        </w:rPr>
        <w:t>«</w:t>
      </w:r>
      <w:r w:rsidRPr="00946D96">
        <w:rPr>
          <w:rFonts w:ascii="Times New Roman" w:hAnsi="Times New Roman" w:cs="Times New Roman"/>
          <w:b/>
          <w:sz w:val="40"/>
          <w:szCs w:val="24"/>
        </w:rPr>
        <w:t>Прикладная и социальная экология»</w:t>
      </w:r>
    </w:p>
    <w:p w:rsidR="00946D96" w:rsidRPr="00C11B97" w:rsidRDefault="00946D96" w:rsidP="00946D96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(11 класс)</w:t>
      </w:r>
    </w:p>
    <w:p w:rsidR="00946D96" w:rsidRDefault="00946D96" w:rsidP="00946D96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946D96" w:rsidRDefault="00946D96" w:rsidP="00946D96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946D96" w:rsidRDefault="00946D96" w:rsidP="00946D96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946D96" w:rsidRDefault="00946D96" w:rsidP="00946D96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946D96" w:rsidRDefault="00946D96" w:rsidP="00946D96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946D96" w:rsidRDefault="00946D96" w:rsidP="00946D96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946D96" w:rsidRDefault="00946D96" w:rsidP="00946D96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946D96" w:rsidRPr="00946D96" w:rsidRDefault="00946D96" w:rsidP="00946D96">
      <w:pPr>
        <w:spacing w:after="0"/>
        <w:ind w:firstLine="6237"/>
        <w:jc w:val="both"/>
        <w:rPr>
          <w:rFonts w:ascii="Times New Roman" w:hAnsi="Times New Roman"/>
          <w:sz w:val="28"/>
          <w:szCs w:val="28"/>
        </w:rPr>
      </w:pPr>
      <w:r w:rsidRPr="00946D96">
        <w:rPr>
          <w:rFonts w:ascii="Times New Roman" w:eastAsia="Calibri" w:hAnsi="Times New Roman" w:cs="Times New Roman"/>
          <w:sz w:val="28"/>
          <w:szCs w:val="28"/>
        </w:rPr>
        <w:t>Составитель</w:t>
      </w:r>
      <w:r w:rsidRPr="00946D96">
        <w:rPr>
          <w:rFonts w:ascii="Times New Roman" w:hAnsi="Times New Roman"/>
          <w:sz w:val="28"/>
          <w:szCs w:val="28"/>
        </w:rPr>
        <w:t xml:space="preserve"> программы: </w:t>
      </w:r>
    </w:p>
    <w:p w:rsidR="00946D96" w:rsidRPr="00946D96" w:rsidRDefault="00946D96" w:rsidP="00946D96">
      <w:pPr>
        <w:spacing w:after="0"/>
        <w:ind w:firstLine="623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46D96">
        <w:rPr>
          <w:rFonts w:ascii="Times New Roman" w:hAnsi="Times New Roman"/>
          <w:sz w:val="28"/>
          <w:szCs w:val="28"/>
        </w:rPr>
        <w:t>О.С.Крисман</w:t>
      </w:r>
      <w:proofErr w:type="spellEnd"/>
    </w:p>
    <w:p w:rsidR="00946D96" w:rsidRPr="00946D96" w:rsidRDefault="00946D96" w:rsidP="00946D96">
      <w:pPr>
        <w:spacing w:after="0"/>
        <w:ind w:firstLine="623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6D96">
        <w:rPr>
          <w:rFonts w:ascii="Times New Roman" w:hAnsi="Times New Roman"/>
          <w:sz w:val="28"/>
          <w:szCs w:val="28"/>
        </w:rPr>
        <w:t>учитель биологии</w:t>
      </w:r>
    </w:p>
    <w:p w:rsidR="00946D96" w:rsidRPr="00946D96" w:rsidRDefault="00946D96" w:rsidP="00946D96">
      <w:pPr>
        <w:spacing w:after="0"/>
        <w:jc w:val="right"/>
        <w:rPr>
          <w:rFonts w:ascii="Times New Roman" w:eastAsia="Calibri" w:hAnsi="Times New Roman" w:cs="Times New Roman"/>
        </w:rPr>
      </w:pPr>
    </w:p>
    <w:p w:rsidR="00946D96" w:rsidRPr="00946D96" w:rsidRDefault="00946D96" w:rsidP="00946D96">
      <w:pPr>
        <w:spacing w:after="0"/>
        <w:jc w:val="center"/>
        <w:rPr>
          <w:rFonts w:ascii="Times New Roman" w:eastAsia="Calibri" w:hAnsi="Times New Roman" w:cs="Times New Roman"/>
        </w:rPr>
      </w:pPr>
    </w:p>
    <w:p w:rsidR="00946D96" w:rsidRPr="00946D96" w:rsidRDefault="00946D96" w:rsidP="00946D96">
      <w:pPr>
        <w:spacing w:after="0"/>
        <w:jc w:val="center"/>
        <w:rPr>
          <w:rFonts w:ascii="Times New Roman" w:eastAsia="Calibri" w:hAnsi="Times New Roman" w:cs="Times New Roman"/>
        </w:rPr>
      </w:pPr>
    </w:p>
    <w:p w:rsidR="00946D96" w:rsidRPr="00946D96" w:rsidRDefault="00946D96" w:rsidP="00946D9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46D96" w:rsidRPr="00946D96" w:rsidRDefault="00946D96" w:rsidP="00946D9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46D96" w:rsidRPr="00946D96" w:rsidRDefault="00946D96" w:rsidP="00946D9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46D96" w:rsidRPr="00946D96" w:rsidRDefault="00946D96" w:rsidP="00946D9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46D96" w:rsidRPr="00946D96" w:rsidRDefault="00946D96" w:rsidP="00946D9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46D96" w:rsidRPr="00946D96" w:rsidRDefault="00946D96" w:rsidP="00946D9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46D96">
        <w:rPr>
          <w:rFonts w:ascii="Times New Roman" w:hAnsi="Times New Roman" w:cs="Times New Roman"/>
          <w:sz w:val="28"/>
          <w:szCs w:val="28"/>
        </w:rPr>
        <w:t>Слободзея</w:t>
      </w:r>
      <w:proofErr w:type="spellEnd"/>
      <w:r w:rsidRPr="00946D96">
        <w:rPr>
          <w:rFonts w:ascii="Times New Roman" w:hAnsi="Times New Roman" w:cs="Times New Roman"/>
          <w:sz w:val="28"/>
          <w:szCs w:val="28"/>
        </w:rPr>
        <w:t xml:space="preserve">  – 2016</w:t>
      </w:r>
    </w:p>
    <w:p w:rsidR="00946D96" w:rsidRPr="00946D96" w:rsidRDefault="00946D96" w:rsidP="00946D9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46D96" w:rsidRDefault="00946D96" w:rsidP="00946D9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46D96" w:rsidRDefault="00946D96" w:rsidP="00946D9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AE056B" w:rsidRPr="00AE056B" w:rsidRDefault="0007724A" w:rsidP="00AE056B">
      <w:pPr>
        <w:ind w:left="-851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E056B">
        <w:rPr>
          <w:rFonts w:ascii="Times New Roman" w:hAnsi="Times New Roman" w:cs="Times New Roman"/>
          <w:b/>
          <w:sz w:val="28"/>
          <w:szCs w:val="24"/>
        </w:rPr>
        <w:t>Элективный курс по биологии</w:t>
      </w:r>
    </w:p>
    <w:p w:rsidR="00FA52E3" w:rsidRDefault="0007724A" w:rsidP="00AE056B">
      <w:pPr>
        <w:ind w:left="-851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E056B">
        <w:rPr>
          <w:rFonts w:ascii="Times New Roman" w:hAnsi="Times New Roman" w:cs="Times New Roman"/>
          <w:b/>
          <w:sz w:val="28"/>
          <w:szCs w:val="24"/>
        </w:rPr>
        <w:t>«</w:t>
      </w:r>
      <w:r w:rsidR="0088134B">
        <w:rPr>
          <w:rFonts w:ascii="Times New Roman" w:hAnsi="Times New Roman" w:cs="Times New Roman"/>
          <w:b/>
          <w:sz w:val="28"/>
          <w:szCs w:val="24"/>
        </w:rPr>
        <w:t>Прикладная и социальная экология</w:t>
      </w:r>
      <w:r w:rsidRPr="00AE056B">
        <w:rPr>
          <w:rFonts w:ascii="Times New Roman" w:hAnsi="Times New Roman" w:cs="Times New Roman"/>
          <w:b/>
          <w:sz w:val="28"/>
          <w:szCs w:val="24"/>
        </w:rPr>
        <w:t>»</w:t>
      </w:r>
    </w:p>
    <w:p w:rsidR="0007724A" w:rsidRPr="00AE056B" w:rsidRDefault="0007724A" w:rsidP="0007724A">
      <w:pPr>
        <w:ind w:left="-851"/>
        <w:rPr>
          <w:rFonts w:ascii="Times New Roman" w:hAnsi="Times New Roman" w:cs="Times New Roman"/>
          <w:b/>
          <w:sz w:val="24"/>
          <w:szCs w:val="24"/>
        </w:rPr>
      </w:pPr>
      <w:r w:rsidRPr="00AE056B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E568A6" w:rsidRDefault="0007724A" w:rsidP="0086429F">
      <w:pPr>
        <w:ind w:left="-851"/>
        <w:rPr>
          <w:rFonts w:ascii="Times New Roman" w:hAnsi="Times New Roman" w:cs="Times New Roman"/>
          <w:sz w:val="24"/>
          <w:szCs w:val="24"/>
        </w:rPr>
      </w:pPr>
      <w:r w:rsidRPr="00AE056B">
        <w:rPr>
          <w:rFonts w:ascii="Times New Roman" w:hAnsi="Times New Roman" w:cs="Times New Roman"/>
          <w:sz w:val="24"/>
          <w:szCs w:val="24"/>
        </w:rPr>
        <w:t>Данная програ</w:t>
      </w:r>
      <w:r w:rsidR="0088134B">
        <w:rPr>
          <w:rFonts w:ascii="Times New Roman" w:hAnsi="Times New Roman" w:cs="Times New Roman"/>
          <w:sz w:val="24"/>
          <w:szCs w:val="24"/>
        </w:rPr>
        <w:t xml:space="preserve">мма предназначена для учащихся </w:t>
      </w:r>
      <w:r w:rsidRPr="00AE056B">
        <w:rPr>
          <w:rFonts w:ascii="Times New Roman" w:hAnsi="Times New Roman" w:cs="Times New Roman"/>
          <w:sz w:val="24"/>
          <w:szCs w:val="24"/>
        </w:rPr>
        <w:t>11 классов для более глубокого изучения</w:t>
      </w:r>
      <w:r w:rsidR="0088134B">
        <w:rPr>
          <w:rFonts w:ascii="Times New Roman" w:hAnsi="Times New Roman" w:cs="Times New Roman"/>
          <w:sz w:val="24"/>
          <w:szCs w:val="24"/>
        </w:rPr>
        <w:t xml:space="preserve"> экологии в  курсе</w:t>
      </w:r>
      <w:r w:rsidRPr="00AE056B">
        <w:rPr>
          <w:rFonts w:ascii="Times New Roman" w:hAnsi="Times New Roman" w:cs="Times New Roman"/>
          <w:sz w:val="24"/>
          <w:szCs w:val="24"/>
        </w:rPr>
        <w:t xml:space="preserve"> общей биологии</w:t>
      </w:r>
      <w:proofErr w:type="gramStart"/>
      <w:r w:rsidRPr="00AE056B">
        <w:rPr>
          <w:rFonts w:ascii="Times New Roman" w:hAnsi="Times New Roman" w:cs="Times New Roman"/>
          <w:sz w:val="24"/>
          <w:szCs w:val="24"/>
        </w:rPr>
        <w:t>.</w:t>
      </w:r>
      <w:r w:rsidR="00E568A6" w:rsidRPr="00E568A6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 w:rsidR="00E568A6" w:rsidRPr="00E568A6">
        <w:rPr>
          <w:rFonts w:ascii="Times New Roman" w:eastAsia="Times New Roman" w:hAnsi="Times New Roman" w:cs="Times New Roman"/>
          <w:sz w:val="24"/>
          <w:szCs w:val="24"/>
        </w:rPr>
        <w:t>бучение старшеклассников будет осуществляться на основе планомерного и преемственного развития экологических понятий, усвоения ведущих идей, теорий</w:t>
      </w:r>
      <w:r w:rsidR="0086429F">
        <w:rPr>
          <w:rFonts w:ascii="Times New Roman" w:eastAsia="Times New Roman" w:hAnsi="Times New Roman" w:cs="Times New Roman"/>
          <w:sz w:val="24"/>
          <w:szCs w:val="24"/>
        </w:rPr>
        <w:t>, научных фактов ,с</w:t>
      </w:r>
      <w:r w:rsidR="00E568A6" w:rsidRPr="00E568A6">
        <w:rPr>
          <w:rFonts w:ascii="Times New Roman" w:eastAsia="Times New Roman" w:hAnsi="Times New Roman" w:cs="Times New Roman"/>
          <w:sz w:val="24"/>
          <w:szCs w:val="24"/>
        </w:rPr>
        <w:t>оставляющих основу практической подготовки в 11 класс</w:t>
      </w:r>
      <w:r w:rsidR="0086429F">
        <w:rPr>
          <w:rFonts w:ascii="Times New Roman" w:eastAsia="Times New Roman" w:hAnsi="Times New Roman" w:cs="Times New Roman"/>
          <w:sz w:val="24"/>
          <w:szCs w:val="24"/>
        </w:rPr>
        <w:t>е</w:t>
      </w:r>
      <w:r w:rsidR="00E568A6" w:rsidRPr="00E568A6">
        <w:rPr>
          <w:rFonts w:ascii="Times New Roman" w:eastAsia="Times New Roman" w:hAnsi="Times New Roman" w:cs="Times New Roman"/>
          <w:sz w:val="24"/>
          <w:szCs w:val="24"/>
        </w:rPr>
        <w:t xml:space="preserve"> для формирования их экологической культуры. Поэтому содержание программы структурировано так, чтобы учащиеся могли синтезировать имеющиеся и получаемые знания в единую систему представлений о природе и месте человека и человечества в ней</w:t>
      </w:r>
      <w:proofErr w:type="gramStart"/>
      <w:r w:rsidR="00E568A6" w:rsidRPr="00E568A6">
        <w:rPr>
          <w:rFonts w:ascii="Times New Roman" w:eastAsia="Times New Roman" w:hAnsi="Times New Roman" w:cs="Times New Roman"/>
          <w:sz w:val="24"/>
          <w:szCs w:val="24"/>
        </w:rPr>
        <w:t>.</w:t>
      </w:r>
      <w:r w:rsidR="0086429F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="00E568A6" w:rsidRPr="00E568A6">
        <w:rPr>
          <w:rFonts w:ascii="Times New Roman" w:eastAsia="Times New Roman" w:hAnsi="Times New Roman" w:cs="Times New Roman"/>
          <w:sz w:val="24"/>
          <w:szCs w:val="24"/>
        </w:rPr>
        <w:t xml:space="preserve">ланируется изучение прикладной и социальной экологии. В темах, посвященных прикладной экологии, содержится материал о сельскохозяйственных и городских экосистемах, промышленных </w:t>
      </w:r>
      <w:proofErr w:type="spellStart"/>
      <w:r w:rsidR="00E568A6" w:rsidRPr="00E568A6">
        <w:rPr>
          <w:rFonts w:ascii="Times New Roman" w:eastAsia="Times New Roman" w:hAnsi="Times New Roman" w:cs="Times New Roman"/>
          <w:sz w:val="24"/>
          <w:szCs w:val="24"/>
        </w:rPr>
        <w:t>техносистемах</w:t>
      </w:r>
      <w:proofErr w:type="spellEnd"/>
      <w:r w:rsidR="00E568A6" w:rsidRPr="00E568A6">
        <w:rPr>
          <w:rFonts w:ascii="Times New Roman" w:eastAsia="Times New Roman" w:hAnsi="Times New Roman" w:cs="Times New Roman"/>
          <w:sz w:val="24"/>
          <w:szCs w:val="24"/>
        </w:rPr>
        <w:t xml:space="preserve">, о сохранении и рациональном использовании биологического разнообразия, об экологической экономике иэкологическом праве. </w:t>
      </w:r>
      <w:proofErr w:type="gramStart"/>
      <w:r w:rsidR="00E568A6" w:rsidRPr="00E568A6">
        <w:rPr>
          <w:rFonts w:ascii="Times New Roman" w:eastAsia="Times New Roman" w:hAnsi="Times New Roman" w:cs="Times New Roman"/>
          <w:sz w:val="24"/>
          <w:szCs w:val="24"/>
        </w:rPr>
        <w:t>Темы, посвященные социальной экологии, включают материал о состоянии биосферы на рубеже второго и третьего тысячелетий нашей эры, концепции устойчивого развития, глобальных экологических пробле</w:t>
      </w:r>
      <w:r w:rsidR="00E568A6">
        <w:rPr>
          <w:rFonts w:ascii="Times New Roman" w:eastAsia="Times New Roman" w:hAnsi="Times New Roman" w:cs="Times New Roman"/>
          <w:sz w:val="24"/>
          <w:szCs w:val="24"/>
        </w:rPr>
        <w:t xml:space="preserve">мах человечества, международном </w:t>
      </w:r>
      <w:r w:rsidR="00E568A6" w:rsidRPr="00E568A6">
        <w:rPr>
          <w:rFonts w:ascii="Times New Roman" w:eastAsia="Times New Roman" w:hAnsi="Times New Roman" w:cs="Times New Roman"/>
          <w:sz w:val="24"/>
          <w:szCs w:val="24"/>
        </w:rPr>
        <w:t xml:space="preserve">сотрудничестве в области охраны окружающей среды, вопросах формирования экологического менталитета. </w:t>
      </w:r>
      <w:proofErr w:type="gramEnd"/>
    </w:p>
    <w:p w:rsidR="00E568A6" w:rsidRPr="00E568A6" w:rsidRDefault="00E568A6" w:rsidP="00E568A6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568A6">
        <w:rPr>
          <w:rFonts w:ascii="Times New Roman" w:eastAsia="Times New Roman" w:hAnsi="Times New Roman" w:cs="Times New Roman"/>
          <w:sz w:val="24"/>
          <w:szCs w:val="24"/>
        </w:rPr>
        <w:t>Таким образом, для формирования у школьников ответственного отношения к природе в ходе изучения курса «</w:t>
      </w:r>
      <w:r>
        <w:rPr>
          <w:rFonts w:ascii="Times New Roman" w:eastAsia="Times New Roman" w:hAnsi="Times New Roman" w:cs="Times New Roman"/>
          <w:sz w:val="24"/>
          <w:szCs w:val="24"/>
        </w:rPr>
        <w:t>Прикладная и социальная э</w:t>
      </w:r>
      <w:r w:rsidRPr="00E568A6">
        <w:rPr>
          <w:rFonts w:ascii="Times New Roman" w:eastAsia="Times New Roman" w:hAnsi="Times New Roman" w:cs="Times New Roman"/>
          <w:sz w:val="24"/>
          <w:szCs w:val="24"/>
        </w:rPr>
        <w:t xml:space="preserve">кология»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ставятся </w:t>
      </w:r>
      <w:r w:rsidRPr="0086429F">
        <w:rPr>
          <w:rFonts w:ascii="Times New Roman" w:eastAsia="Times New Roman" w:hAnsi="Times New Roman" w:cs="Times New Roman"/>
          <w:b/>
          <w:sz w:val="24"/>
          <w:szCs w:val="24"/>
        </w:rPr>
        <w:t>задачи:</w:t>
      </w:r>
    </w:p>
    <w:p w:rsidR="00E568A6" w:rsidRPr="00E568A6" w:rsidRDefault="00E568A6" w:rsidP="00E568A6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E568A6">
        <w:rPr>
          <w:rFonts w:ascii="Times New Roman" w:eastAsia="Times New Roman" w:hAnsi="Times New Roman" w:cs="Times New Roman"/>
          <w:sz w:val="24"/>
          <w:szCs w:val="24"/>
        </w:rPr>
        <w:t>1.развивать интерес к вопросам социальной экологии и современным экологическим проблемам:</w:t>
      </w:r>
    </w:p>
    <w:p w:rsidR="00E568A6" w:rsidRPr="00E568A6" w:rsidRDefault="00E568A6" w:rsidP="00E568A6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E568A6">
        <w:rPr>
          <w:rFonts w:ascii="Times New Roman" w:eastAsia="Times New Roman" w:hAnsi="Times New Roman" w:cs="Times New Roman"/>
          <w:sz w:val="24"/>
          <w:szCs w:val="24"/>
        </w:rPr>
        <w:t>2.формировать социально ценные мотивы личностного отношения к природе;</w:t>
      </w:r>
    </w:p>
    <w:p w:rsidR="00E568A6" w:rsidRPr="00E568A6" w:rsidRDefault="00E568A6" w:rsidP="00E568A6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E568A6">
        <w:rPr>
          <w:rFonts w:ascii="Times New Roman" w:eastAsia="Times New Roman" w:hAnsi="Times New Roman" w:cs="Times New Roman"/>
          <w:sz w:val="24"/>
          <w:szCs w:val="24"/>
        </w:rPr>
        <w:t>3.раскрывать универсальную ценность природы;</w:t>
      </w:r>
    </w:p>
    <w:p w:rsidR="00E568A6" w:rsidRPr="00E568A6" w:rsidRDefault="00E568A6" w:rsidP="00E568A6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E568A6">
        <w:rPr>
          <w:rFonts w:ascii="Times New Roman" w:eastAsia="Times New Roman" w:hAnsi="Times New Roman" w:cs="Times New Roman"/>
          <w:sz w:val="24"/>
          <w:szCs w:val="24"/>
        </w:rPr>
        <w:t xml:space="preserve">4.привлекать учащихся к исследованию и охране природы родного края; </w:t>
      </w:r>
    </w:p>
    <w:p w:rsidR="00E568A6" w:rsidRPr="00E568A6" w:rsidRDefault="00E568A6" w:rsidP="00E568A6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E568A6">
        <w:rPr>
          <w:rFonts w:ascii="Times New Roman" w:eastAsia="Times New Roman" w:hAnsi="Times New Roman" w:cs="Times New Roman"/>
          <w:sz w:val="24"/>
          <w:szCs w:val="24"/>
        </w:rPr>
        <w:t>формировать нравственно-экологические знания, соответствующие интеллектуальные и практические умения, обобщенные модели поведения в природной среде;</w:t>
      </w:r>
    </w:p>
    <w:p w:rsidR="00E568A6" w:rsidRPr="00E568A6" w:rsidRDefault="00E568A6" w:rsidP="00E568A6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E568A6">
        <w:rPr>
          <w:rFonts w:ascii="Times New Roman" w:eastAsia="Times New Roman" w:hAnsi="Times New Roman" w:cs="Times New Roman"/>
          <w:sz w:val="24"/>
          <w:szCs w:val="24"/>
        </w:rPr>
        <w:t xml:space="preserve">5.побуждать учащихся </w:t>
      </w:r>
      <w:proofErr w:type="gramStart"/>
      <w:r w:rsidRPr="00E568A6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E568A6">
        <w:rPr>
          <w:rFonts w:ascii="Times New Roman" w:eastAsia="Times New Roman" w:hAnsi="Times New Roman" w:cs="Times New Roman"/>
          <w:sz w:val="24"/>
          <w:szCs w:val="24"/>
        </w:rPr>
        <w:t xml:space="preserve"> оцениваю факторов воздействия человека и общества на природу и природы на человека и общество;</w:t>
      </w:r>
    </w:p>
    <w:p w:rsidR="00E568A6" w:rsidRPr="00E568A6" w:rsidRDefault="00E568A6" w:rsidP="00E568A6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E568A6">
        <w:rPr>
          <w:rFonts w:ascii="Times New Roman" w:eastAsia="Times New Roman" w:hAnsi="Times New Roman" w:cs="Times New Roman"/>
          <w:sz w:val="24"/>
          <w:szCs w:val="24"/>
        </w:rPr>
        <w:t>6.привлекать учащихся к контролю и оценке социально-значимых результатов природоохранной деятельнос</w:t>
      </w:r>
      <w:r>
        <w:rPr>
          <w:rFonts w:ascii="Times New Roman" w:eastAsia="Times New Roman" w:hAnsi="Times New Roman" w:cs="Times New Roman"/>
          <w:sz w:val="24"/>
          <w:szCs w:val="24"/>
        </w:rPr>
        <w:t>ти.</w:t>
      </w:r>
    </w:p>
    <w:p w:rsidR="00E568A6" w:rsidRPr="00AE056B" w:rsidRDefault="00E568A6" w:rsidP="00E568A6">
      <w:pPr>
        <w:ind w:left="-709"/>
        <w:rPr>
          <w:rFonts w:ascii="Times New Roman" w:hAnsi="Times New Roman" w:cs="Times New Roman"/>
          <w:sz w:val="24"/>
          <w:szCs w:val="24"/>
        </w:rPr>
      </w:pPr>
    </w:p>
    <w:p w:rsidR="0088134B" w:rsidRDefault="0007724A" w:rsidP="0007724A">
      <w:pPr>
        <w:ind w:left="-851"/>
        <w:rPr>
          <w:rFonts w:ascii="Times New Roman" w:hAnsi="Times New Roman" w:cs="Times New Roman"/>
          <w:sz w:val="24"/>
          <w:szCs w:val="24"/>
        </w:rPr>
      </w:pPr>
      <w:r w:rsidRPr="00AE056B">
        <w:rPr>
          <w:rFonts w:ascii="Times New Roman" w:hAnsi="Times New Roman" w:cs="Times New Roman"/>
          <w:b/>
          <w:sz w:val="24"/>
          <w:szCs w:val="24"/>
        </w:rPr>
        <w:t>Режим работы</w:t>
      </w:r>
      <w:r w:rsidRPr="00AE056B">
        <w:rPr>
          <w:rFonts w:ascii="Times New Roman" w:hAnsi="Times New Roman" w:cs="Times New Roman"/>
          <w:sz w:val="24"/>
          <w:szCs w:val="24"/>
        </w:rPr>
        <w:t>: 1 час в неделю</w:t>
      </w:r>
      <w:r w:rsidR="0088134B">
        <w:rPr>
          <w:rFonts w:ascii="Times New Roman" w:hAnsi="Times New Roman" w:cs="Times New Roman"/>
          <w:sz w:val="24"/>
          <w:szCs w:val="24"/>
        </w:rPr>
        <w:t>, 34 часа в год</w:t>
      </w:r>
      <w:r w:rsidRPr="00AE056B">
        <w:rPr>
          <w:rFonts w:ascii="Times New Roman" w:hAnsi="Times New Roman" w:cs="Times New Roman"/>
          <w:sz w:val="24"/>
          <w:szCs w:val="24"/>
        </w:rPr>
        <w:t xml:space="preserve">. Программа разделена на </w:t>
      </w:r>
      <w:r w:rsidR="0088134B">
        <w:rPr>
          <w:rFonts w:ascii="Times New Roman" w:hAnsi="Times New Roman" w:cs="Times New Roman"/>
          <w:sz w:val="24"/>
          <w:szCs w:val="24"/>
        </w:rPr>
        <w:t>2 блока</w:t>
      </w:r>
      <w:r w:rsidRPr="00AE056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7724A" w:rsidRPr="00AE056B" w:rsidRDefault="0007724A" w:rsidP="0007724A">
      <w:pPr>
        <w:ind w:left="-851"/>
        <w:rPr>
          <w:rFonts w:ascii="Times New Roman" w:hAnsi="Times New Roman" w:cs="Times New Roman"/>
          <w:sz w:val="24"/>
          <w:szCs w:val="24"/>
        </w:rPr>
      </w:pPr>
      <w:r w:rsidRPr="00AE056B">
        <w:rPr>
          <w:rFonts w:ascii="Times New Roman" w:hAnsi="Times New Roman" w:cs="Times New Roman"/>
          <w:b/>
          <w:sz w:val="24"/>
          <w:szCs w:val="24"/>
        </w:rPr>
        <w:t>Формы обратной связи</w:t>
      </w:r>
      <w:r w:rsidRPr="00AE056B">
        <w:rPr>
          <w:rFonts w:ascii="Times New Roman" w:hAnsi="Times New Roman" w:cs="Times New Roman"/>
          <w:sz w:val="24"/>
          <w:szCs w:val="24"/>
        </w:rPr>
        <w:t>: накопление портфолио по итогам и промежуточным результатам (тесты, исследования, проекты, творческие работы).</w:t>
      </w:r>
    </w:p>
    <w:p w:rsidR="0007724A" w:rsidRPr="00AE056B" w:rsidRDefault="0007724A" w:rsidP="00AE056B">
      <w:pPr>
        <w:ind w:left="-851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 w:rsidRPr="00AE056B">
        <w:rPr>
          <w:rFonts w:ascii="Times New Roman" w:hAnsi="Times New Roman" w:cs="Times New Roman"/>
          <w:b/>
          <w:sz w:val="28"/>
          <w:szCs w:val="24"/>
        </w:rPr>
        <w:t>Учебно</w:t>
      </w:r>
      <w:proofErr w:type="spellEnd"/>
      <w:r w:rsidRPr="00AE056B">
        <w:rPr>
          <w:rFonts w:ascii="Times New Roman" w:hAnsi="Times New Roman" w:cs="Times New Roman"/>
          <w:b/>
          <w:sz w:val="28"/>
          <w:szCs w:val="24"/>
        </w:rPr>
        <w:t xml:space="preserve"> – тематический план.</w:t>
      </w:r>
    </w:p>
    <w:tbl>
      <w:tblPr>
        <w:tblStyle w:val="a3"/>
        <w:tblW w:w="10598" w:type="dxa"/>
        <w:tblInd w:w="-851" w:type="dxa"/>
        <w:tblLook w:val="04A0"/>
      </w:tblPr>
      <w:tblGrid>
        <w:gridCol w:w="817"/>
        <w:gridCol w:w="6096"/>
        <w:gridCol w:w="992"/>
        <w:gridCol w:w="2693"/>
      </w:tblGrid>
      <w:tr w:rsidR="0007724A" w:rsidRPr="00AE056B" w:rsidTr="003C6EBF">
        <w:tc>
          <w:tcPr>
            <w:tcW w:w="817" w:type="dxa"/>
          </w:tcPr>
          <w:p w:rsidR="0007724A" w:rsidRPr="00AE056B" w:rsidRDefault="0007724A" w:rsidP="00AE056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  <w:proofErr w:type="gramStart"/>
            <w:r w:rsidRPr="00AE05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AE05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6096" w:type="dxa"/>
          </w:tcPr>
          <w:p w:rsidR="0007724A" w:rsidRPr="00AE056B" w:rsidRDefault="004E7935" w:rsidP="00AE056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Темы занятий</w:t>
            </w:r>
          </w:p>
        </w:tc>
        <w:tc>
          <w:tcPr>
            <w:tcW w:w="992" w:type="dxa"/>
          </w:tcPr>
          <w:p w:rsidR="0007724A" w:rsidRPr="00AE056B" w:rsidRDefault="004E7935" w:rsidP="00AE056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Всего часов</w:t>
            </w:r>
          </w:p>
        </w:tc>
        <w:tc>
          <w:tcPr>
            <w:tcW w:w="2693" w:type="dxa"/>
          </w:tcPr>
          <w:p w:rsidR="0007724A" w:rsidRPr="00AE056B" w:rsidRDefault="004E7935" w:rsidP="00AE056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Формы обратной связи</w:t>
            </w:r>
          </w:p>
        </w:tc>
      </w:tr>
      <w:tr w:rsidR="0007724A" w:rsidRPr="00AE056B" w:rsidTr="003C6EBF">
        <w:tc>
          <w:tcPr>
            <w:tcW w:w="817" w:type="dxa"/>
          </w:tcPr>
          <w:p w:rsidR="0007724A" w:rsidRPr="00AE056B" w:rsidRDefault="004E7935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07724A" w:rsidRPr="00AE056B" w:rsidRDefault="0088134B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Введение. Экология как наука и ее значение.</w:t>
            </w:r>
          </w:p>
        </w:tc>
        <w:tc>
          <w:tcPr>
            <w:tcW w:w="992" w:type="dxa"/>
          </w:tcPr>
          <w:p w:rsidR="0007724A" w:rsidRPr="00AE056B" w:rsidRDefault="003C6EBF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7724A" w:rsidRPr="00AE056B" w:rsidRDefault="0088134B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Собеседование, обсуждение.</w:t>
            </w:r>
          </w:p>
        </w:tc>
      </w:tr>
      <w:tr w:rsidR="004E7935" w:rsidRPr="00AE056B" w:rsidTr="005C3F75">
        <w:tc>
          <w:tcPr>
            <w:tcW w:w="10598" w:type="dxa"/>
            <w:gridSpan w:val="4"/>
          </w:tcPr>
          <w:p w:rsidR="004E7935" w:rsidRPr="00AE056B" w:rsidRDefault="0088134B" w:rsidP="00AE0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Блок №1. «Прикладная экология»</w:t>
            </w:r>
          </w:p>
        </w:tc>
      </w:tr>
      <w:tr w:rsidR="0007724A" w:rsidRPr="00AE056B" w:rsidTr="003C6EBF">
        <w:tc>
          <w:tcPr>
            <w:tcW w:w="817" w:type="dxa"/>
          </w:tcPr>
          <w:p w:rsidR="0007724A" w:rsidRPr="00AE056B" w:rsidRDefault="004E7935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07724A" w:rsidRPr="00AE056B" w:rsidRDefault="0088134B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Экологические функции леса. Современное состояние лесов. </w:t>
            </w:r>
          </w:p>
        </w:tc>
        <w:tc>
          <w:tcPr>
            <w:tcW w:w="992" w:type="dxa"/>
          </w:tcPr>
          <w:p w:rsidR="0007724A" w:rsidRPr="00AE056B" w:rsidRDefault="003C6EBF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7724A" w:rsidRPr="00AE056B" w:rsidRDefault="003C6EBF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Анализ результатов исследования</w:t>
            </w:r>
          </w:p>
        </w:tc>
      </w:tr>
      <w:tr w:rsidR="0007724A" w:rsidRPr="00AE056B" w:rsidTr="003C6EBF">
        <w:tc>
          <w:tcPr>
            <w:tcW w:w="817" w:type="dxa"/>
          </w:tcPr>
          <w:p w:rsidR="0007724A" w:rsidRPr="00AE056B" w:rsidRDefault="004E7935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07724A" w:rsidRPr="00AE056B" w:rsidRDefault="0088134B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Поражение лесов Молдовы, Приднестровья вредителями, болезнями и промышленными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загрязнениями.</w:t>
            </w:r>
          </w:p>
        </w:tc>
        <w:tc>
          <w:tcPr>
            <w:tcW w:w="992" w:type="dxa"/>
          </w:tcPr>
          <w:p w:rsidR="0007724A" w:rsidRPr="00AE056B" w:rsidRDefault="003C6EBF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</w:tcPr>
          <w:p w:rsidR="0007724A" w:rsidRPr="00AE056B" w:rsidRDefault="004E7935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Работа с источниками информации.</w:t>
            </w:r>
          </w:p>
        </w:tc>
      </w:tr>
      <w:tr w:rsidR="0007724A" w:rsidRPr="00AE056B" w:rsidTr="003C6EBF">
        <w:tc>
          <w:tcPr>
            <w:tcW w:w="817" w:type="dxa"/>
          </w:tcPr>
          <w:p w:rsidR="0007724A" w:rsidRPr="00AE056B" w:rsidRDefault="004E7935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096" w:type="dxa"/>
          </w:tcPr>
          <w:p w:rsidR="004E7935" w:rsidRPr="00AE056B" w:rsidRDefault="0088134B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Охрана и восстановление лесов. Основные требования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предъявляемые к ведению лесного хозяйства.</w:t>
            </w:r>
          </w:p>
        </w:tc>
        <w:tc>
          <w:tcPr>
            <w:tcW w:w="992" w:type="dxa"/>
          </w:tcPr>
          <w:p w:rsidR="0007724A" w:rsidRPr="00AE056B" w:rsidRDefault="003C6EBF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7724A" w:rsidRPr="00AE056B" w:rsidRDefault="004E7935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Анализ результатов исследования.</w:t>
            </w:r>
          </w:p>
        </w:tc>
      </w:tr>
      <w:tr w:rsidR="0007724A" w:rsidRPr="00AE056B" w:rsidTr="003C6EBF">
        <w:tc>
          <w:tcPr>
            <w:tcW w:w="817" w:type="dxa"/>
          </w:tcPr>
          <w:p w:rsidR="0007724A" w:rsidRPr="00AE056B" w:rsidRDefault="004E7935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4E7935" w:rsidRPr="00AE056B" w:rsidRDefault="0088134B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воды в природе. Экологическая роль подземных вод.</w:t>
            </w:r>
          </w:p>
        </w:tc>
        <w:tc>
          <w:tcPr>
            <w:tcW w:w="992" w:type="dxa"/>
          </w:tcPr>
          <w:p w:rsidR="0007724A" w:rsidRPr="00AE056B" w:rsidRDefault="003C6EBF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7724A" w:rsidRPr="00AE056B" w:rsidRDefault="007A0356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Анализ результатов исследования.</w:t>
            </w:r>
          </w:p>
        </w:tc>
      </w:tr>
      <w:tr w:rsidR="0007724A" w:rsidRPr="00AE056B" w:rsidTr="003C6EBF">
        <w:tc>
          <w:tcPr>
            <w:tcW w:w="817" w:type="dxa"/>
          </w:tcPr>
          <w:p w:rsidR="0007724A" w:rsidRPr="00AE056B" w:rsidRDefault="004E7935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07724A" w:rsidRPr="00AE056B" w:rsidRDefault="0088134B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качества воды. Самоочищение природных вод.</w:t>
            </w:r>
          </w:p>
        </w:tc>
        <w:tc>
          <w:tcPr>
            <w:tcW w:w="992" w:type="dxa"/>
          </w:tcPr>
          <w:p w:rsidR="0007724A" w:rsidRPr="00AE056B" w:rsidRDefault="003C6EBF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7724A" w:rsidRPr="00AE056B" w:rsidRDefault="007A0356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Анализ результатов исследования.</w:t>
            </w:r>
          </w:p>
        </w:tc>
      </w:tr>
      <w:tr w:rsidR="0007724A" w:rsidRPr="00AE056B" w:rsidTr="003C6EBF">
        <w:tc>
          <w:tcPr>
            <w:tcW w:w="817" w:type="dxa"/>
          </w:tcPr>
          <w:p w:rsidR="0007724A" w:rsidRPr="00AE056B" w:rsidRDefault="004E7935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96" w:type="dxa"/>
          </w:tcPr>
          <w:p w:rsidR="0007724A" w:rsidRPr="00AE056B" w:rsidRDefault="0088134B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источники загрязнения водных экосистем. Экологические проблемы малых рек, каналов, водохранилищ.</w:t>
            </w:r>
          </w:p>
        </w:tc>
        <w:tc>
          <w:tcPr>
            <w:tcW w:w="992" w:type="dxa"/>
          </w:tcPr>
          <w:p w:rsidR="0007724A" w:rsidRPr="00AE056B" w:rsidRDefault="003C6EBF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7724A" w:rsidRPr="00AE056B" w:rsidRDefault="007A0356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Анализ результатов исследования.</w:t>
            </w:r>
          </w:p>
        </w:tc>
      </w:tr>
      <w:tr w:rsidR="0007724A" w:rsidRPr="00AE056B" w:rsidTr="003C6EBF">
        <w:tc>
          <w:tcPr>
            <w:tcW w:w="817" w:type="dxa"/>
          </w:tcPr>
          <w:p w:rsidR="0007724A" w:rsidRPr="00AE056B" w:rsidRDefault="004E7935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96" w:type="dxa"/>
          </w:tcPr>
          <w:p w:rsidR="0007724A" w:rsidRPr="00AE056B" w:rsidRDefault="0088134B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предотвращению </w:t>
            </w:r>
            <w:r w:rsidR="001F657A">
              <w:rPr>
                <w:rFonts w:ascii="Times New Roman" w:hAnsi="Times New Roman" w:cs="Times New Roman"/>
                <w:sz w:val="24"/>
                <w:szCs w:val="24"/>
              </w:rPr>
              <w:t>истощения водоемов. Охрана водных ресурсов.</w:t>
            </w:r>
          </w:p>
        </w:tc>
        <w:tc>
          <w:tcPr>
            <w:tcW w:w="992" w:type="dxa"/>
          </w:tcPr>
          <w:p w:rsidR="0007724A" w:rsidRPr="00AE056B" w:rsidRDefault="003C6EBF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7724A" w:rsidRPr="00AE056B" w:rsidRDefault="003C6EBF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Работа с источниками информации.</w:t>
            </w:r>
          </w:p>
        </w:tc>
      </w:tr>
      <w:tr w:rsidR="0007724A" w:rsidRPr="00AE056B" w:rsidTr="003C6EBF">
        <w:tc>
          <w:tcPr>
            <w:tcW w:w="817" w:type="dxa"/>
          </w:tcPr>
          <w:p w:rsidR="0007724A" w:rsidRPr="00AE056B" w:rsidRDefault="007A0356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96" w:type="dxa"/>
          </w:tcPr>
          <w:p w:rsidR="0007724A" w:rsidRPr="00AE056B" w:rsidRDefault="001F048E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Экологические проблемы сельского хозяйства.</w:t>
            </w:r>
          </w:p>
        </w:tc>
        <w:tc>
          <w:tcPr>
            <w:tcW w:w="992" w:type="dxa"/>
          </w:tcPr>
          <w:p w:rsidR="0007724A" w:rsidRPr="00AE056B" w:rsidRDefault="003C6EBF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7724A" w:rsidRPr="00AE056B" w:rsidRDefault="007A0356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Подготовка стендовых докладов.</w:t>
            </w:r>
          </w:p>
        </w:tc>
      </w:tr>
      <w:tr w:rsidR="0007724A" w:rsidRPr="00AE056B" w:rsidTr="003C6EBF">
        <w:tc>
          <w:tcPr>
            <w:tcW w:w="817" w:type="dxa"/>
          </w:tcPr>
          <w:p w:rsidR="0007724A" w:rsidRPr="00AE056B" w:rsidRDefault="007A0356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96" w:type="dxa"/>
          </w:tcPr>
          <w:p w:rsidR="0007724A" w:rsidRPr="00AE056B" w:rsidRDefault="001F048E" w:rsidP="001F0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агробиоценозов от вредителей, болезней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сорных трав. Интенсификация сельскохозяйственного производства</w:t>
            </w:r>
          </w:p>
        </w:tc>
        <w:tc>
          <w:tcPr>
            <w:tcW w:w="992" w:type="dxa"/>
          </w:tcPr>
          <w:p w:rsidR="0007724A" w:rsidRPr="00AE056B" w:rsidRDefault="003C6EBF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7724A" w:rsidRPr="00AE056B" w:rsidRDefault="007A0356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Собеседование, обсуждение результатов решения задач.</w:t>
            </w:r>
          </w:p>
        </w:tc>
      </w:tr>
      <w:tr w:rsidR="0007724A" w:rsidRPr="00AE056B" w:rsidTr="003C6EBF">
        <w:tc>
          <w:tcPr>
            <w:tcW w:w="817" w:type="dxa"/>
          </w:tcPr>
          <w:p w:rsidR="0007724A" w:rsidRPr="00AE056B" w:rsidRDefault="007A0356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96" w:type="dxa"/>
          </w:tcPr>
          <w:p w:rsidR="0007724A" w:rsidRPr="00AE056B" w:rsidRDefault="001F048E" w:rsidP="001F0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Воздействие  сельскохозяйственного производства на окружающую среду </w:t>
            </w:r>
          </w:p>
        </w:tc>
        <w:tc>
          <w:tcPr>
            <w:tcW w:w="992" w:type="dxa"/>
          </w:tcPr>
          <w:p w:rsidR="0007724A" w:rsidRPr="00AE056B" w:rsidRDefault="003C6EBF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7724A" w:rsidRPr="00AE056B" w:rsidRDefault="003C6EBF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Работа с источниками информации.</w:t>
            </w:r>
          </w:p>
        </w:tc>
      </w:tr>
      <w:tr w:rsidR="0007724A" w:rsidRPr="00AE056B" w:rsidTr="003C6EBF">
        <w:tc>
          <w:tcPr>
            <w:tcW w:w="817" w:type="dxa"/>
          </w:tcPr>
          <w:p w:rsidR="0007724A" w:rsidRPr="00AE056B" w:rsidRDefault="007A0356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96" w:type="dxa"/>
          </w:tcPr>
          <w:p w:rsidR="0007724A" w:rsidRPr="00AE056B" w:rsidRDefault="001F048E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Воздействие  сельскохозяйственного производства на биоценозы</w:t>
            </w:r>
          </w:p>
        </w:tc>
        <w:tc>
          <w:tcPr>
            <w:tcW w:w="992" w:type="dxa"/>
          </w:tcPr>
          <w:p w:rsidR="0007724A" w:rsidRPr="00AE056B" w:rsidRDefault="003C6EBF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7724A" w:rsidRPr="00AE056B" w:rsidRDefault="007A0356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Собеседование, обсуждения.</w:t>
            </w:r>
          </w:p>
        </w:tc>
      </w:tr>
      <w:tr w:rsidR="0007724A" w:rsidRPr="00AE056B" w:rsidTr="003C6EBF">
        <w:tc>
          <w:tcPr>
            <w:tcW w:w="817" w:type="dxa"/>
          </w:tcPr>
          <w:p w:rsidR="0007724A" w:rsidRPr="00AE056B" w:rsidRDefault="007A0356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96" w:type="dxa"/>
          </w:tcPr>
          <w:p w:rsidR="0007724A" w:rsidRPr="00AE056B" w:rsidRDefault="001F048E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Экологизация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хозяйства.</w:t>
            </w:r>
          </w:p>
        </w:tc>
        <w:tc>
          <w:tcPr>
            <w:tcW w:w="992" w:type="dxa"/>
          </w:tcPr>
          <w:p w:rsidR="0007724A" w:rsidRPr="00AE056B" w:rsidRDefault="003C6EBF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7724A" w:rsidRPr="00AE056B" w:rsidRDefault="007A0356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Обмен краткими аналитическими справками.</w:t>
            </w:r>
          </w:p>
        </w:tc>
      </w:tr>
      <w:tr w:rsidR="0007724A" w:rsidRPr="00AE056B" w:rsidTr="003C6EBF">
        <w:tc>
          <w:tcPr>
            <w:tcW w:w="817" w:type="dxa"/>
          </w:tcPr>
          <w:p w:rsidR="0007724A" w:rsidRPr="00AE056B" w:rsidRDefault="007A0356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96" w:type="dxa"/>
          </w:tcPr>
          <w:p w:rsidR="0007724A" w:rsidRPr="00AE056B" w:rsidRDefault="001F048E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Экологические последствия научно – технической революции.</w:t>
            </w:r>
          </w:p>
        </w:tc>
        <w:tc>
          <w:tcPr>
            <w:tcW w:w="992" w:type="dxa"/>
          </w:tcPr>
          <w:p w:rsidR="0007724A" w:rsidRPr="00AE056B" w:rsidRDefault="003C6EBF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7724A" w:rsidRPr="00AE056B" w:rsidRDefault="007A0356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07724A" w:rsidRPr="00AE056B" w:rsidTr="003C6EBF">
        <w:tc>
          <w:tcPr>
            <w:tcW w:w="817" w:type="dxa"/>
          </w:tcPr>
          <w:p w:rsidR="0007724A" w:rsidRPr="00AE056B" w:rsidRDefault="00341575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96" w:type="dxa"/>
          </w:tcPr>
          <w:p w:rsidR="0007724A" w:rsidRPr="00AE056B" w:rsidRDefault="001F048E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Нормирование загрязнений атмосферного воздуха, загрязняющих веществ в воде и почве.</w:t>
            </w:r>
          </w:p>
        </w:tc>
        <w:tc>
          <w:tcPr>
            <w:tcW w:w="992" w:type="dxa"/>
          </w:tcPr>
          <w:p w:rsidR="0007724A" w:rsidRPr="00AE056B" w:rsidRDefault="003C6EBF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7724A" w:rsidRPr="00AE056B" w:rsidRDefault="00341575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Сравнение результатов исследования</w:t>
            </w:r>
          </w:p>
        </w:tc>
      </w:tr>
      <w:tr w:rsidR="0007724A" w:rsidRPr="00AE056B" w:rsidTr="003C6EBF">
        <w:tc>
          <w:tcPr>
            <w:tcW w:w="817" w:type="dxa"/>
          </w:tcPr>
          <w:p w:rsidR="0007724A" w:rsidRPr="00AE056B" w:rsidRDefault="00341575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96" w:type="dxa"/>
          </w:tcPr>
          <w:p w:rsidR="0007724A" w:rsidRPr="001F048E" w:rsidRDefault="001F048E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Техногенное загрязнение атмосферы.</w:t>
            </w:r>
          </w:p>
        </w:tc>
        <w:tc>
          <w:tcPr>
            <w:tcW w:w="992" w:type="dxa"/>
          </w:tcPr>
          <w:p w:rsidR="0007724A" w:rsidRPr="00AE056B" w:rsidRDefault="003C6EBF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7724A" w:rsidRPr="00AE056B" w:rsidRDefault="00341575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Участие в дебатах, обсуждение мультимедиа - материалов</w:t>
            </w:r>
          </w:p>
        </w:tc>
      </w:tr>
      <w:tr w:rsidR="0007724A" w:rsidRPr="00AE056B" w:rsidTr="003C6EBF">
        <w:tc>
          <w:tcPr>
            <w:tcW w:w="817" w:type="dxa"/>
          </w:tcPr>
          <w:p w:rsidR="0007724A" w:rsidRPr="00AE056B" w:rsidRDefault="00341575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096" w:type="dxa"/>
          </w:tcPr>
          <w:p w:rsidR="0007724A" w:rsidRPr="00AE056B" w:rsidRDefault="001F048E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Техногенное загрязнение поверхностных и подземных вод.</w:t>
            </w:r>
          </w:p>
        </w:tc>
        <w:tc>
          <w:tcPr>
            <w:tcW w:w="992" w:type="dxa"/>
          </w:tcPr>
          <w:p w:rsidR="0007724A" w:rsidRPr="00AE056B" w:rsidRDefault="003C6EBF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7724A" w:rsidRPr="00AE056B" w:rsidRDefault="00341575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Умение работать с источниками информации.</w:t>
            </w:r>
          </w:p>
        </w:tc>
      </w:tr>
      <w:tr w:rsidR="0007724A" w:rsidRPr="00AE056B" w:rsidTr="003C6EBF">
        <w:tc>
          <w:tcPr>
            <w:tcW w:w="817" w:type="dxa"/>
          </w:tcPr>
          <w:p w:rsidR="0007724A" w:rsidRPr="00AE056B" w:rsidRDefault="00C24105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096" w:type="dxa"/>
          </w:tcPr>
          <w:p w:rsidR="0007724A" w:rsidRPr="00AE056B" w:rsidRDefault="001F048E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Техногенное загрязнение и разрушение почвы.</w:t>
            </w:r>
          </w:p>
        </w:tc>
        <w:tc>
          <w:tcPr>
            <w:tcW w:w="992" w:type="dxa"/>
          </w:tcPr>
          <w:p w:rsidR="0007724A" w:rsidRPr="00AE056B" w:rsidRDefault="003C6EBF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7724A" w:rsidRPr="00AE056B" w:rsidRDefault="003C6EBF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Умение работать с источниками информации.</w:t>
            </w:r>
          </w:p>
        </w:tc>
      </w:tr>
      <w:tr w:rsidR="0007724A" w:rsidRPr="00AE056B" w:rsidTr="003C6EBF">
        <w:tc>
          <w:tcPr>
            <w:tcW w:w="817" w:type="dxa"/>
          </w:tcPr>
          <w:p w:rsidR="0007724A" w:rsidRPr="00AE056B" w:rsidRDefault="00C24105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096" w:type="dxa"/>
          </w:tcPr>
          <w:p w:rsidR="0007724A" w:rsidRPr="00AE056B" w:rsidRDefault="001F048E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Твердые промышленные и бытовые отходы.</w:t>
            </w:r>
          </w:p>
        </w:tc>
        <w:tc>
          <w:tcPr>
            <w:tcW w:w="992" w:type="dxa"/>
          </w:tcPr>
          <w:p w:rsidR="0007724A" w:rsidRPr="00AE056B" w:rsidRDefault="003C6EBF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7724A" w:rsidRPr="00AE056B" w:rsidRDefault="003C6EBF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Съемка видеоклипа</w:t>
            </w:r>
          </w:p>
        </w:tc>
      </w:tr>
      <w:tr w:rsidR="0007724A" w:rsidRPr="00AE056B" w:rsidTr="003C6EBF">
        <w:tc>
          <w:tcPr>
            <w:tcW w:w="817" w:type="dxa"/>
          </w:tcPr>
          <w:p w:rsidR="0007724A" w:rsidRPr="00AE056B" w:rsidRDefault="00C24105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96" w:type="dxa"/>
          </w:tcPr>
          <w:p w:rsidR="0007724A" w:rsidRPr="00AE056B" w:rsidRDefault="001F048E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Загрязнение окружающей среды при авариях и катастрофах.</w:t>
            </w:r>
          </w:p>
        </w:tc>
        <w:tc>
          <w:tcPr>
            <w:tcW w:w="992" w:type="dxa"/>
          </w:tcPr>
          <w:p w:rsidR="0007724A" w:rsidRPr="00AE056B" w:rsidRDefault="003C6EBF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7724A" w:rsidRPr="00AE056B" w:rsidRDefault="003C6EBF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Сообщения учащихся</w:t>
            </w:r>
          </w:p>
        </w:tc>
      </w:tr>
      <w:tr w:rsidR="0007724A" w:rsidRPr="00AE056B" w:rsidTr="003C6EBF">
        <w:tc>
          <w:tcPr>
            <w:tcW w:w="817" w:type="dxa"/>
          </w:tcPr>
          <w:p w:rsidR="0007724A" w:rsidRPr="00AE056B" w:rsidRDefault="00C24105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096" w:type="dxa"/>
          </w:tcPr>
          <w:p w:rsidR="0007724A" w:rsidRPr="00AE056B" w:rsidRDefault="001F048E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Экологизация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промышленности</w:t>
            </w:r>
          </w:p>
        </w:tc>
        <w:tc>
          <w:tcPr>
            <w:tcW w:w="992" w:type="dxa"/>
          </w:tcPr>
          <w:p w:rsidR="0007724A" w:rsidRPr="00AE056B" w:rsidRDefault="003C6EBF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7724A" w:rsidRPr="00AE056B" w:rsidRDefault="00C24105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Умение публичного выступления.</w:t>
            </w:r>
          </w:p>
        </w:tc>
      </w:tr>
      <w:tr w:rsidR="006E2FAA" w:rsidRPr="00AE056B" w:rsidTr="003C6EBF">
        <w:tc>
          <w:tcPr>
            <w:tcW w:w="817" w:type="dxa"/>
          </w:tcPr>
          <w:p w:rsidR="006E2FAA" w:rsidRPr="00AE056B" w:rsidRDefault="006E2FAA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096" w:type="dxa"/>
          </w:tcPr>
          <w:p w:rsidR="006E2FAA" w:rsidRPr="00AE056B" w:rsidRDefault="001F048E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Альтернативные источники получения энергии.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E2FAA" w:rsidRPr="00AE056B" w:rsidRDefault="003C6EBF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6E2FAA" w:rsidRPr="00AE056B" w:rsidRDefault="003C6EBF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бсуждение мультимедиа - материалов</w:t>
            </w:r>
          </w:p>
        </w:tc>
      </w:tr>
      <w:tr w:rsidR="00DF60B0" w:rsidRPr="00AE056B" w:rsidTr="00D17799">
        <w:tc>
          <w:tcPr>
            <w:tcW w:w="10598" w:type="dxa"/>
            <w:gridSpan w:val="4"/>
          </w:tcPr>
          <w:p w:rsidR="00DF60B0" w:rsidRPr="003C6EBF" w:rsidRDefault="00DF60B0" w:rsidP="003C6E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EBF">
              <w:rPr>
                <w:rFonts w:ascii="Times New Roman" w:hAnsi="Times New Roman" w:cs="Times New Roman"/>
                <w:b/>
                <w:sz w:val="24"/>
                <w:szCs w:val="24"/>
              </w:rPr>
              <w:t>Блок №2 «Социальная экология»</w:t>
            </w:r>
          </w:p>
        </w:tc>
      </w:tr>
      <w:tr w:rsidR="006E2FAA" w:rsidRPr="00AE056B" w:rsidTr="003C6EBF">
        <w:tc>
          <w:tcPr>
            <w:tcW w:w="817" w:type="dxa"/>
          </w:tcPr>
          <w:p w:rsidR="006E2FAA" w:rsidRPr="00AE056B" w:rsidRDefault="006E2FAA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096" w:type="dxa"/>
          </w:tcPr>
          <w:p w:rsidR="006E2FAA" w:rsidRPr="00AE056B" w:rsidRDefault="00DF60B0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этапы исторического развития человека и общества.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E2FAA" w:rsidRPr="00AE056B" w:rsidRDefault="003C6EBF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E2FAA" w:rsidRPr="00AE056B" w:rsidRDefault="003C6EBF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Сообщения учащихся</w:t>
            </w:r>
          </w:p>
        </w:tc>
      </w:tr>
      <w:tr w:rsidR="006E2FAA" w:rsidRPr="00AE056B" w:rsidTr="003C6EBF">
        <w:tc>
          <w:tcPr>
            <w:tcW w:w="817" w:type="dxa"/>
          </w:tcPr>
          <w:p w:rsidR="006E2FAA" w:rsidRPr="00AE056B" w:rsidRDefault="006E2FAA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096" w:type="dxa"/>
          </w:tcPr>
          <w:p w:rsidR="006E2FAA" w:rsidRPr="00AE056B" w:rsidRDefault="00DF60B0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Воздействие на природу первобытных охотников и собирателей. Неолитическая революция.</w:t>
            </w:r>
          </w:p>
        </w:tc>
        <w:tc>
          <w:tcPr>
            <w:tcW w:w="992" w:type="dxa"/>
          </w:tcPr>
          <w:p w:rsidR="006E2FAA" w:rsidRPr="00AE056B" w:rsidRDefault="003C6EBF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6E2FAA" w:rsidRPr="00AE056B" w:rsidRDefault="003C6EBF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Сообщения учащихся</w:t>
            </w:r>
          </w:p>
        </w:tc>
      </w:tr>
      <w:tr w:rsidR="0007724A" w:rsidRPr="00AE056B" w:rsidTr="003C6EBF">
        <w:tc>
          <w:tcPr>
            <w:tcW w:w="817" w:type="dxa"/>
          </w:tcPr>
          <w:p w:rsidR="0007724A" w:rsidRPr="00AE056B" w:rsidRDefault="006E2FAA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096" w:type="dxa"/>
          </w:tcPr>
          <w:p w:rsidR="0007724A" w:rsidRPr="00AE056B" w:rsidRDefault="00DF60B0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Воздействие на природу в Древнем мире, в Средневековье, в период Новой истории.</w:t>
            </w:r>
          </w:p>
        </w:tc>
        <w:tc>
          <w:tcPr>
            <w:tcW w:w="992" w:type="dxa"/>
          </w:tcPr>
          <w:p w:rsidR="0007724A" w:rsidRPr="00AE056B" w:rsidRDefault="003C6EBF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7724A" w:rsidRPr="00AE056B" w:rsidRDefault="006E2FAA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Сообщения учащихся.</w:t>
            </w:r>
          </w:p>
        </w:tc>
      </w:tr>
      <w:tr w:rsidR="006E2FAA" w:rsidRPr="00AE056B" w:rsidTr="003C6EBF">
        <w:tc>
          <w:tcPr>
            <w:tcW w:w="817" w:type="dxa"/>
          </w:tcPr>
          <w:p w:rsidR="006E2FAA" w:rsidRPr="00AE056B" w:rsidRDefault="006E2FAA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096" w:type="dxa"/>
          </w:tcPr>
          <w:p w:rsidR="006E2FAA" w:rsidRPr="00AE056B" w:rsidRDefault="00DF60B0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Угроза глобальных антропогенных изменений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окружающей среде.</w:t>
            </w:r>
          </w:p>
        </w:tc>
        <w:tc>
          <w:tcPr>
            <w:tcW w:w="992" w:type="dxa"/>
          </w:tcPr>
          <w:p w:rsidR="006E2FAA" w:rsidRPr="00AE056B" w:rsidRDefault="003C6EBF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</w:tcPr>
          <w:p w:rsidR="006E2FAA" w:rsidRPr="00AE056B" w:rsidRDefault="003C6EBF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 xml:space="preserve">бсуждение </w:t>
            </w:r>
            <w:r w:rsidRPr="00AE0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мультимедиа - материалов</w:t>
            </w:r>
          </w:p>
        </w:tc>
      </w:tr>
      <w:tr w:rsidR="006E2FAA" w:rsidRPr="00AE056B" w:rsidTr="003C6EBF">
        <w:tc>
          <w:tcPr>
            <w:tcW w:w="817" w:type="dxa"/>
          </w:tcPr>
          <w:p w:rsidR="006E2FAA" w:rsidRPr="00AE056B" w:rsidRDefault="006E2FAA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6096" w:type="dxa"/>
          </w:tcPr>
          <w:p w:rsidR="006E2FAA" w:rsidRPr="00AE056B" w:rsidRDefault="00DF60B0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Стихийные бедствия.</w:t>
            </w:r>
          </w:p>
        </w:tc>
        <w:tc>
          <w:tcPr>
            <w:tcW w:w="992" w:type="dxa"/>
          </w:tcPr>
          <w:p w:rsidR="006E2FAA" w:rsidRPr="00AE056B" w:rsidRDefault="003C6EBF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6E2FAA" w:rsidRPr="00AE056B" w:rsidRDefault="003C6EBF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обсуждение мультимедиа - материалов</w:t>
            </w:r>
          </w:p>
        </w:tc>
      </w:tr>
      <w:tr w:rsidR="006E2FAA" w:rsidRPr="00AE056B" w:rsidTr="003C6EBF">
        <w:tc>
          <w:tcPr>
            <w:tcW w:w="817" w:type="dxa"/>
          </w:tcPr>
          <w:p w:rsidR="006E2FAA" w:rsidRPr="00AE056B" w:rsidRDefault="006E2FAA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096" w:type="dxa"/>
          </w:tcPr>
          <w:p w:rsidR="006E2FAA" w:rsidRPr="00AE056B" w:rsidRDefault="00DF60B0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экологические проблемы демографии. Экологические проблемы, связанные с урбанизацией.</w:t>
            </w:r>
          </w:p>
        </w:tc>
        <w:tc>
          <w:tcPr>
            <w:tcW w:w="992" w:type="dxa"/>
          </w:tcPr>
          <w:p w:rsidR="006E2FAA" w:rsidRPr="00AE056B" w:rsidRDefault="003C6EBF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6E2FAA" w:rsidRPr="00AE056B" w:rsidRDefault="006E2FAA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Сообщения</w:t>
            </w:r>
          </w:p>
        </w:tc>
      </w:tr>
      <w:tr w:rsidR="006E2FAA" w:rsidRPr="00AE056B" w:rsidTr="003C6EBF">
        <w:tc>
          <w:tcPr>
            <w:tcW w:w="817" w:type="dxa"/>
          </w:tcPr>
          <w:p w:rsidR="006E2FAA" w:rsidRPr="00AE056B" w:rsidRDefault="006E2FAA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096" w:type="dxa"/>
          </w:tcPr>
          <w:p w:rsidR="006E2FAA" w:rsidRPr="00AE056B" w:rsidRDefault="00DF60B0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Здоровье человека и окружающая среда. Воздействие социально – экономических факторов на здоровье человека.</w:t>
            </w:r>
          </w:p>
        </w:tc>
        <w:tc>
          <w:tcPr>
            <w:tcW w:w="992" w:type="dxa"/>
          </w:tcPr>
          <w:p w:rsidR="006E2FAA" w:rsidRPr="00AE056B" w:rsidRDefault="003C6EBF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6E2FAA" w:rsidRPr="00AE056B" w:rsidRDefault="003C6EBF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Подготовка стендовых докладов.</w:t>
            </w:r>
          </w:p>
        </w:tc>
      </w:tr>
      <w:tr w:rsidR="006E2FAA" w:rsidRPr="00AE056B" w:rsidTr="003C6EBF">
        <w:tc>
          <w:tcPr>
            <w:tcW w:w="817" w:type="dxa"/>
          </w:tcPr>
          <w:p w:rsidR="006E2FAA" w:rsidRPr="00AE056B" w:rsidRDefault="006E2FAA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96" w:type="dxa"/>
          </w:tcPr>
          <w:p w:rsidR="006E2FAA" w:rsidRPr="00AE056B" w:rsidRDefault="00DF60B0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Экологическая культура. Функциональное значение экологического образования.</w:t>
            </w:r>
          </w:p>
        </w:tc>
        <w:tc>
          <w:tcPr>
            <w:tcW w:w="992" w:type="dxa"/>
          </w:tcPr>
          <w:p w:rsidR="006E2FAA" w:rsidRPr="00AE056B" w:rsidRDefault="003C6EBF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6E2FAA" w:rsidRPr="00AE056B" w:rsidRDefault="003C6EBF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Анкетирование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E2FAA" w:rsidRPr="00AE05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6E2FAA" w:rsidRPr="00AE056B" w:rsidTr="003C6EBF">
        <w:tc>
          <w:tcPr>
            <w:tcW w:w="817" w:type="dxa"/>
          </w:tcPr>
          <w:p w:rsidR="006E2FAA" w:rsidRPr="00AE056B" w:rsidRDefault="006E2FAA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096" w:type="dxa"/>
          </w:tcPr>
          <w:p w:rsidR="006E2FAA" w:rsidRPr="00AE056B" w:rsidRDefault="00DF60B0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Проблемы рационального природопользования. Модель устойчивого развития общества.</w:t>
            </w:r>
          </w:p>
        </w:tc>
        <w:tc>
          <w:tcPr>
            <w:tcW w:w="992" w:type="dxa"/>
          </w:tcPr>
          <w:p w:rsidR="006E2FAA" w:rsidRPr="00AE056B" w:rsidRDefault="003C6EBF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6E2FAA" w:rsidRPr="00AE056B" w:rsidRDefault="003C6EBF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Работа с источниками информации.</w:t>
            </w:r>
          </w:p>
        </w:tc>
      </w:tr>
      <w:tr w:rsidR="006E2FAA" w:rsidRPr="00AE056B" w:rsidTr="003C6EBF">
        <w:tc>
          <w:tcPr>
            <w:tcW w:w="817" w:type="dxa"/>
          </w:tcPr>
          <w:p w:rsidR="006E2FAA" w:rsidRPr="00AE056B" w:rsidRDefault="005B4C28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096" w:type="dxa"/>
          </w:tcPr>
          <w:p w:rsidR="006E2FAA" w:rsidRPr="00AE056B" w:rsidRDefault="00DF60B0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Учение о ноосфере.</w:t>
            </w:r>
          </w:p>
        </w:tc>
        <w:tc>
          <w:tcPr>
            <w:tcW w:w="992" w:type="dxa"/>
          </w:tcPr>
          <w:p w:rsidR="006E2FAA" w:rsidRPr="00AE056B" w:rsidRDefault="003C6EBF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6E2FAA" w:rsidRPr="00AE056B" w:rsidRDefault="003C6EBF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Работа с источниками информации</w:t>
            </w:r>
          </w:p>
        </w:tc>
      </w:tr>
      <w:tr w:rsidR="006E2FAA" w:rsidRPr="00AE056B" w:rsidTr="003C6EBF">
        <w:tc>
          <w:tcPr>
            <w:tcW w:w="817" w:type="dxa"/>
          </w:tcPr>
          <w:p w:rsidR="006E2FAA" w:rsidRPr="00AE056B" w:rsidRDefault="005B4C28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096" w:type="dxa"/>
          </w:tcPr>
          <w:p w:rsidR="006E2FAA" w:rsidRPr="00AE056B" w:rsidRDefault="00DF60B0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Экологическое право.</w:t>
            </w:r>
          </w:p>
        </w:tc>
        <w:tc>
          <w:tcPr>
            <w:tcW w:w="992" w:type="dxa"/>
          </w:tcPr>
          <w:p w:rsidR="006E2FAA" w:rsidRPr="00AE056B" w:rsidRDefault="003C6EBF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6E2FAA" w:rsidRPr="00AE056B" w:rsidRDefault="003C6EBF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Анализ результатов исследования</w:t>
            </w:r>
          </w:p>
        </w:tc>
      </w:tr>
      <w:tr w:rsidR="005B4C28" w:rsidRPr="00AE056B" w:rsidTr="003C6EBF">
        <w:tc>
          <w:tcPr>
            <w:tcW w:w="817" w:type="dxa"/>
          </w:tcPr>
          <w:p w:rsidR="005B4C28" w:rsidRPr="00AE056B" w:rsidRDefault="005B4C28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6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096" w:type="dxa"/>
          </w:tcPr>
          <w:p w:rsidR="005B4C28" w:rsidRPr="00AE056B" w:rsidRDefault="00DF60B0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Общественное экологическое движение.</w:t>
            </w:r>
          </w:p>
        </w:tc>
        <w:tc>
          <w:tcPr>
            <w:tcW w:w="992" w:type="dxa"/>
          </w:tcPr>
          <w:p w:rsidR="005B4C28" w:rsidRPr="00AE056B" w:rsidRDefault="003C6EBF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5B4C28" w:rsidRPr="00AE056B" w:rsidRDefault="003C6EBF" w:rsidP="0007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Анкетирование.</w:t>
            </w:r>
          </w:p>
        </w:tc>
      </w:tr>
    </w:tbl>
    <w:p w:rsidR="008C00DE" w:rsidRDefault="008C00DE" w:rsidP="0007724A">
      <w:pPr>
        <w:ind w:left="-851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07724A" w:rsidRDefault="008C00DE" w:rsidP="0007724A">
      <w:pPr>
        <w:ind w:left="-851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7C7129">
        <w:rPr>
          <w:rFonts w:ascii="Times New Roman" w:eastAsia="Times New Roman" w:hAnsi="Times New Roman" w:cs="Times New Roman"/>
          <w:b/>
          <w:bCs/>
          <w:sz w:val="28"/>
          <w:szCs w:val="24"/>
        </w:rPr>
        <w:t>Содержание тем учебного курса</w:t>
      </w: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(34 часа)</w:t>
      </w:r>
    </w:p>
    <w:p w:rsidR="008C00DE" w:rsidRPr="007A4E6F" w:rsidRDefault="008C00DE" w:rsidP="0007724A">
      <w:pPr>
        <w:ind w:left="-851"/>
        <w:rPr>
          <w:rFonts w:ascii="Times New Roman" w:hAnsi="Times New Roman" w:cs="Times New Roman"/>
          <w:b/>
          <w:i/>
          <w:sz w:val="24"/>
          <w:szCs w:val="24"/>
        </w:rPr>
      </w:pPr>
      <w:r w:rsidRPr="007A4E6F">
        <w:rPr>
          <w:rFonts w:ascii="Times New Roman" w:hAnsi="Times New Roman" w:cs="Times New Roman"/>
          <w:b/>
          <w:i/>
          <w:sz w:val="24"/>
          <w:szCs w:val="24"/>
        </w:rPr>
        <w:t>Введение. Экология как наука и ее значение.</w:t>
      </w:r>
      <w:r w:rsidR="007A4E6F" w:rsidRPr="007A4E6F">
        <w:rPr>
          <w:rFonts w:ascii="Times New Roman" w:hAnsi="Times New Roman" w:cs="Times New Roman"/>
          <w:b/>
          <w:i/>
          <w:sz w:val="24"/>
          <w:szCs w:val="24"/>
        </w:rPr>
        <w:t xml:space="preserve"> (1 час)</w:t>
      </w:r>
    </w:p>
    <w:p w:rsidR="008C00DE" w:rsidRDefault="008C00DE" w:rsidP="0086429F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 экология. Аутэкология.  Прикладная экология. Социальная экология. Стратегическая цель экологии.</w:t>
      </w:r>
    </w:p>
    <w:p w:rsidR="008C00DE" w:rsidRPr="007A4E6F" w:rsidRDefault="008C00DE" w:rsidP="0007724A">
      <w:pPr>
        <w:ind w:left="-851"/>
        <w:rPr>
          <w:rFonts w:ascii="Times New Roman" w:hAnsi="Times New Roman" w:cs="Times New Roman"/>
          <w:i/>
          <w:sz w:val="24"/>
          <w:szCs w:val="24"/>
        </w:rPr>
      </w:pPr>
      <w:r w:rsidRPr="007A4E6F">
        <w:rPr>
          <w:rFonts w:ascii="Times New Roman" w:hAnsi="Times New Roman" w:cs="Times New Roman"/>
          <w:b/>
          <w:i/>
          <w:sz w:val="24"/>
          <w:szCs w:val="24"/>
        </w:rPr>
        <w:t>Блок №1. «Прикладная экология» (21 час)</w:t>
      </w:r>
    </w:p>
    <w:p w:rsidR="008C00DE" w:rsidRDefault="008C00DE" w:rsidP="0086429F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Экологические проблемы лесного хозяйства. Экологические функции леса. Современное состояние лесов.Поражение лесов Молдовы, Приднестровья вредителями, болезнями и промышленными загрязнениями. Очаги вредителей и болезней леса. Химический метод борьбы с вредителями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биологический методы и средства защиты леса. Охрана и восстановление лесов. Лесовосстановительные рубки. Санитарные рубки. </w:t>
      </w:r>
      <w:r w:rsidR="001453BB">
        <w:rPr>
          <w:rFonts w:ascii="Times New Roman" w:hAnsi="Times New Roman" w:cs="Times New Roman"/>
          <w:sz w:val="24"/>
          <w:szCs w:val="24"/>
        </w:rPr>
        <w:t xml:space="preserve">Охрана лесов от пожаров. </w:t>
      </w:r>
      <w:r>
        <w:rPr>
          <w:rFonts w:ascii="Times New Roman" w:hAnsi="Times New Roman" w:cs="Times New Roman"/>
          <w:sz w:val="24"/>
          <w:szCs w:val="24"/>
        </w:rPr>
        <w:t>Основные требования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>предъявляемые к ведению лесного хозяйства.</w:t>
      </w:r>
      <w:r w:rsidR="001453BB">
        <w:rPr>
          <w:rFonts w:ascii="Times New Roman" w:hAnsi="Times New Roman" w:cs="Times New Roman"/>
          <w:sz w:val="24"/>
          <w:szCs w:val="24"/>
        </w:rPr>
        <w:t xml:space="preserve"> Леса первой, второй</w:t>
      </w:r>
      <w:proofErr w:type="gramStart"/>
      <w:r w:rsidR="001453B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1453BB">
        <w:rPr>
          <w:rFonts w:ascii="Times New Roman" w:hAnsi="Times New Roman" w:cs="Times New Roman"/>
          <w:sz w:val="24"/>
          <w:szCs w:val="24"/>
        </w:rPr>
        <w:t xml:space="preserve">третьей групп. </w:t>
      </w:r>
      <w:proofErr w:type="spellStart"/>
      <w:r w:rsidR="001453BB">
        <w:rPr>
          <w:rFonts w:ascii="Times New Roman" w:hAnsi="Times New Roman" w:cs="Times New Roman"/>
          <w:sz w:val="24"/>
          <w:szCs w:val="24"/>
        </w:rPr>
        <w:t>Экологизация</w:t>
      </w:r>
      <w:proofErr w:type="spellEnd"/>
      <w:r w:rsidR="001453BB">
        <w:rPr>
          <w:rFonts w:ascii="Times New Roman" w:hAnsi="Times New Roman" w:cs="Times New Roman"/>
          <w:sz w:val="24"/>
          <w:szCs w:val="24"/>
        </w:rPr>
        <w:t xml:space="preserve"> лесного хозяйства.</w:t>
      </w:r>
    </w:p>
    <w:p w:rsidR="0086429F" w:rsidRDefault="0086429F" w:rsidP="0086429F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Экологические проблемы водного хозяйства. Роль воды в природе. Водный баланс Земли. Народно – хозяйственное значение воды. Экологическая роль подземных вод: грунтовые, напорные воды. Оценка качества воды. Группы природных вод в зависимости от величины рН. Самоочищение природных вод. Растения и животные  – индикаторы чистой воды.</w:t>
      </w:r>
    </w:p>
    <w:p w:rsidR="0086429F" w:rsidRDefault="0086429F" w:rsidP="0086429F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источники загрязнения водных экосистем. Промышленные сточные воды, «тепловое загрязнение», химизация сельского хозяйства. Молевой сплав леса. Экологические проблемы малых рек, каналов, водохранилищ. Деградации водохранилищ, каналов.</w:t>
      </w:r>
    </w:p>
    <w:p w:rsidR="0086429F" w:rsidRDefault="0086429F" w:rsidP="0086429F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Мероприятия по предотвращению истощения водоемов. Лесомелиоративные мероприятия. Гидротехнические мероприятия. Охрана водных ресурсов.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Водоохранная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зона.</w:t>
      </w:r>
    </w:p>
    <w:p w:rsidR="0086429F" w:rsidRDefault="0086429F" w:rsidP="0086429F">
      <w:pPr>
        <w:rPr>
          <w:rFonts w:ascii="Times New Roman" w:hAnsi="Times New Roman" w:cs="Times New Roman"/>
          <w:sz w:val="24"/>
          <w:szCs w:val="24"/>
        </w:rPr>
      </w:pPr>
    </w:p>
    <w:p w:rsidR="0086429F" w:rsidRDefault="0086429F" w:rsidP="0086429F">
      <w:pPr>
        <w:ind w:left="-851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598" w:type="dxa"/>
        <w:tblInd w:w="-851" w:type="dxa"/>
        <w:tblLook w:val="04A0"/>
      </w:tblPr>
      <w:tblGrid>
        <w:gridCol w:w="10598"/>
      </w:tblGrid>
      <w:tr w:rsidR="008C00DE" w:rsidRPr="00AE056B" w:rsidTr="00FD1653">
        <w:trPr>
          <w:trHeight w:val="8831"/>
        </w:trPr>
        <w:tc>
          <w:tcPr>
            <w:tcW w:w="10598" w:type="dxa"/>
            <w:tcBorders>
              <w:top w:val="nil"/>
              <w:left w:val="nil"/>
              <w:bottom w:val="nil"/>
              <w:right w:val="nil"/>
            </w:tcBorders>
          </w:tcPr>
          <w:p w:rsidR="00FD1653" w:rsidRDefault="00A41E81" w:rsidP="0086429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Экологические проблемы сельского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хозяйства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гроценозы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условия их существования. Наука агроклиматология. Почва, ее богатства. Естественное плодородие. Эрозия почвы. Мероприятия по поддержанию агробиоценозов. Защита агробиоценозов от вредителей, болезней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сорных трав. Интенсификация сельскохозяйственного производства. Экстенсивное земледелие. Экономическая эффективность интенсивного земледелия. Воздействие  сельскохозяйственного производства на окружающую среду. Основные причины деградации почв: истощение почвы, почвоутомление, гибель микроорганизмов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редуцентов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накопление неусвоенных пестицидов и минеральных удобрений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разрушение, смыв и снос верхнего плодородного слоя ,обусловленный эрозией ,заболачивание почвы, загрязнение почвы тяжелыми металлами. Воздействие  сельскохозяйственного производства на биоценозы. Опустынивание.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Экологизация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хозяйства. Гидромелиорация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земель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ультуртехническая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мелиорация. Химическая мелиорация. Содержание мониторинга земель. Оценка состояния земель.  </w:t>
            </w:r>
          </w:p>
          <w:p w:rsidR="00FD1653" w:rsidRDefault="00FD1653" w:rsidP="0086429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1653" w:rsidRDefault="00A41E81" w:rsidP="0086429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Экологические последствия научно – технической революции.</w:t>
            </w:r>
          </w:p>
          <w:p w:rsidR="00FD1653" w:rsidRDefault="00FD1653" w:rsidP="0086429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Техногенное загрязнение атмосферы. Загрязнение первично и вторичное. Техногенные аномалии. Трансграничный перенос загрязнений.  Смог. Кислотные осадки. Предельно допустимые концентрации веществ (ПДК).  Техногенное загрязнение поверхностных и подземных вод. Бытовые сточные воды. Производственные сточные воды. Последствия нефтяных загрязнений водной среды океана.  Техногенное загрязнение и разрушение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почвы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лассы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опасности химических веществ для почвы и животных. Твердые промышленные и бытовые отходы.</w:t>
            </w:r>
            <w:r w:rsidR="002B50D8">
              <w:rPr>
                <w:rFonts w:ascii="Times New Roman" w:hAnsi="Times New Roman" w:cs="Times New Roman"/>
                <w:sz w:val="24"/>
                <w:szCs w:val="24"/>
              </w:rPr>
              <w:t xml:space="preserve"> Токсичные и нетоксичные отходы. Вторичные сырьевые ресурсы. Соглашение стран СНГ о </w:t>
            </w:r>
            <w:proofErr w:type="gramStart"/>
            <w:r w:rsidR="002B50D8">
              <w:rPr>
                <w:rFonts w:ascii="Times New Roman" w:hAnsi="Times New Roman" w:cs="Times New Roman"/>
                <w:sz w:val="24"/>
                <w:szCs w:val="24"/>
              </w:rPr>
              <w:t>контроле за</w:t>
            </w:r>
            <w:proofErr w:type="gramEnd"/>
            <w:r w:rsidR="002B50D8">
              <w:rPr>
                <w:rFonts w:ascii="Times New Roman" w:hAnsi="Times New Roman" w:cs="Times New Roman"/>
                <w:sz w:val="24"/>
                <w:szCs w:val="24"/>
              </w:rPr>
              <w:t xml:space="preserve"> перевозками опасных отходов и их удалением.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Загрязнение окружающей среды при авариях и катастрофах.</w:t>
            </w:r>
            <w:r w:rsidR="002B50D8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Экологические катастрофы. Чрезвычайные ситуации техногенного характера.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Экологизация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промышленности</w:t>
            </w:r>
            <w:r w:rsidR="002B50D8">
              <w:rPr>
                <w:rFonts w:ascii="Times New Roman" w:hAnsi="Times New Roman" w:cs="Times New Roman"/>
                <w:sz w:val="24"/>
                <w:szCs w:val="24"/>
              </w:rPr>
              <w:t xml:space="preserve">:  очистка сточных вод, очистка газовых выбросов, ресурсосбережение, энергосбережение. </w:t>
            </w:r>
          </w:p>
          <w:p w:rsidR="008C00DE" w:rsidRDefault="00FD1653" w:rsidP="0086429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Альтернативные источники получения энергии.</w:t>
            </w:r>
            <w:r w:rsidR="002B50D8">
              <w:rPr>
                <w:rFonts w:ascii="Times New Roman" w:hAnsi="Times New Roman" w:cs="Times New Roman"/>
                <w:sz w:val="24"/>
                <w:szCs w:val="24"/>
              </w:rPr>
              <w:t xml:space="preserve"> Альтернативная энергетика, геотермальная, ветроэнергетика, гелиоэнергетика</w:t>
            </w:r>
            <w:proofErr w:type="gramStart"/>
            <w:r w:rsidR="002B50D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2B50D8">
              <w:rPr>
                <w:rFonts w:ascii="Times New Roman" w:hAnsi="Times New Roman" w:cs="Times New Roman"/>
                <w:sz w:val="24"/>
                <w:szCs w:val="24"/>
              </w:rPr>
              <w:t>приливная ,водородная</w:t>
            </w:r>
            <w:r w:rsidR="000E5B3E">
              <w:rPr>
                <w:rFonts w:ascii="Times New Roman" w:hAnsi="Times New Roman" w:cs="Times New Roman"/>
                <w:sz w:val="24"/>
                <w:szCs w:val="24"/>
              </w:rPr>
              <w:t xml:space="preserve">, термоядерная энергетика. </w:t>
            </w:r>
          </w:p>
          <w:p w:rsidR="007A4E6F" w:rsidRDefault="007A4E6F" w:rsidP="0086429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E6F" w:rsidRPr="00AE056B" w:rsidRDefault="007A4E6F" w:rsidP="0086429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00DE" w:rsidRPr="007A4E6F" w:rsidRDefault="007A4E6F" w:rsidP="0086429F">
      <w:pPr>
        <w:ind w:left="-851"/>
        <w:rPr>
          <w:rFonts w:ascii="Times New Roman" w:hAnsi="Times New Roman" w:cs="Times New Roman"/>
          <w:i/>
          <w:sz w:val="24"/>
          <w:szCs w:val="24"/>
        </w:rPr>
      </w:pPr>
      <w:r w:rsidRPr="007A4E6F">
        <w:rPr>
          <w:rFonts w:ascii="Times New Roman" w:hAnsi="Times New Roman" w:cs="Times New Roman"/>
          <w:b/>
          <w:i/>
          <w:sz w:val="24"/>
          <w:szCs w:val="24"/>
        </w:rPr>
        <w:t>Блок №2 «Социальная экология»</w:t>
      </w:r>
      <w:proofErr w:type="gramStart"/>
      <w:r w:rsidRPr="007A4E6F">
        <w:rPr>
          <w:rFonts w:ascii="Times New Roman" w:hAnsi="Times New Roman" w:cs="Times New Roman"/>
          <w:b/>
          <w:i/>
          <w:sz w:val="24"/>
          <w:szCs w:val="24"/>
        </w:rPr>
        <w:t xml:space="preserve">( </w:t>
      </w:r>
      <w:proofErr w:type="gramEnd"/>
      <w:r w:rsidRPr="007A4E6F">
        <w:rPr>
          <w:rFonts w:ascii="Times New Roman" w:hAnsi="Times New Roman" w:cs="Times New Roman"/>
          <w:b/>
          <w:i/>
          <w:sz w:val="24"/>
          <w:szCs w:val="24"/>
        </w:rPr>
        <w:t>12 часов)</w:t>
      </w:r>
    </w:p>
    <w:tbl>
      <w:tblPr>
        <w:tblStyle w:val="a3"/>
        <w:tblW w:w="10598" w:type="dxa"/>
        <w:tblInd w:w="-851" w:type="dxa"/>
        <w:tblLook w:val="04A0"/>
      </w:tblPr>
      <w:tblGrid>
        <w:gridCol w:w="10819"/>
      </w:tblGrid>
      <w:tr w:rsidR="007A4E6F" w:rsidRPr="00AE056B" w:rsidTr="007A4E6F">
        <w:trPr>
          <w:trHeight w:val="1104"/>
        </w:trPr>
        <w:tc>
          <w:tcPr>
            <w:tcW w:w="10598" w:type="dxa"/>
            <w:tcBorders>
              <w:top w:val="nil"/>
              <w:left w:val="nil"/>
              <w:bottom w:val="nil"/>
              <w:right w:val="nil"/>
            </w:tcBorders>
          </w:tcPr>
          <w:p w:rsidR="007A4E6F" w:rsidRDefault="007A4E6F" w:rsidP="0086429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взаимоотношений общества и природы. Основные этапы исторического развития человека и общества. Совершенствование орудий труда. Социальная организация людей общественно – экономической формации. Экологические кризисы в истории человечества.</w:t>
            </w:r>
          </w:p>
          <w:p w:rsidR="007A4E6F" w:rsidRDefault="007A4E6F" w:rsidP="0086429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Воздействие на природу первобытных охотников и собирателей.  Экологическое мировоззрение первобытных охотников и собирателей. Неолитическая революция.</w:t>
            </w:r>
          </w:p>
          <w:p w:rsidR="007A4E6F" w:rsidRDefault="007A4E6F" w:rsidP="0086429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Воздействие на природу в Древнем мире, в Средневековье, в период Новой истории. Античное экологическое мировоззрение. Мысли античных мыслителей о природной среде.</w:t>
            </w:r>
          </w:p>
          <w:p w:rsidR="00CB2F12" w:rsidRPr="00AE056B" w:rsidRDefault="007A4E6F" w:rsidP="0086429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глобальных антропогенных изменений в окружающей среде.</w:t>
            </w:r>
            <w:r w:rsidR="00CB2F12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принципы стратегии устойчивого развития биосферы.</w:t>
            </w:r>
            <w:r w:rsidR="008A3142">
              <w:rPr>
                <w:rFonts w:ascii="Times New Roman" w:hAnsi="Times New Roman" w:cs="Times New Roman"/>
                <w:sz w:val="24"/>
                <w:szCs w:val="24"/>
              </w:rPr>
              <w:t xml:space="preserve">Стихийные бедствия. </w:t>
            </w:r>
            <w:proofErr w:type="gramStart"/>
            <w:r w:rsidR="008A3142">
              <w:rPr>
                <w:rFonts w:ascii="Times New Roman" w:hAnsi="Times New Roman" w:cs="Times New Roman"/>
                <w:sz w:val="24"/>
                <w:szCs w:val="24"/>
              </w:rPr>
              <w:t>Парниковые</w:t>
            </w:r>
            <w:proofErr w:type="gramEnd"/>
            <w:r w:rsidR="008A3142">
              <w:rPr>
                <w:rFonts w:ascii="Times New Roman" w:hAnsi="Times New Roman" w:cs="Times New Roman"/>
                <w:sz w:val="24"/>
                <w:szCs w:val="24"/>
              </w:rPr>
              <w:t xml:space="preserve"> эффект. Ядерное оружие. Бактериологическое оружие. Экологическое оружие. </w:t>
            </w:r>
          </w:p>
          <w:tbl>
            <w:tblPr>
              <w:tblStyle w:val="a3"/>
              <w:tblW w:w="10598" w:type="dxa"/>
              <w:tblInd w:w="5" w:type="dxa"/>
              <w:tblLook w:val="04A0"/>
            </w:tblPr>
            <w:tblGrid>
              <w:gridCol w:w="10598"/>
            </w:tblGrid>
            <w:tr w:rsidR="00CB2F12" w:rsidRPr="00AE056B" w:rsidTr="00CB2F12">
              <w:trPr>
                <w:trHeight w:val="2760"/>
              </w:trPr>
              <w:tc>
                <w:tcPr>
                  <w:tcW w:w="105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2F12" w:rsidRDefault="00CB2F12" w:rsidP="0086429F">
                  <w:pPr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Современные экологические проблемы демографии. </w:t>
                  </w:r>
                  <w:r w:rsidR="008A314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Демографический взрыв. Планирование семьи.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Экологические проблемы, связанные с урбанизацией.</w:t>
                  </w:r>
                  <w:r w:rsidR="008A314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Стадии развития урбанизации: компактный город, агломерация, урбанизированный район</w:t>
                  </w:r>
                  <w:proofErr w:type="gramStart"/>
                  <w:r w:rsidR="008A314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,</w:t>
                  </w:r>
                  <w:proofErr w:type="gramEnd"/>
                  <w:r w:rsidR="008A31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урбанизированная зона.</w:t>
                  </w:r>
                </w:p>
                <w:p w:rsidR="00CB2F12" w:rsidRDefault="00CB2F12" w:rsidP="0086429F">
                  <w:pPr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Здоровье человека и окружающая среда. </w:t>
                  </w:r>
                  <w:r w:rsidR="008A314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Медицинская география. Медицина экологическая. Биологические факторы окружающей среды.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Воздействие социально – экономических факторов на здоровье человека.</w:t>
                  </w:r>
                  <w:r w:rsidR="008A314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Стресс. Вредные привычки.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Экологическая культура. </w:t>
                  </w:r>
                  <w:r w:rsidR="008A314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Экологическое мировоззрение.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Функциональное значение экологического образования.</w:t>
                  </w:r>
                  <w:r w:rsidR="008A314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Информатика и экология в 21 веке. Коллективное сознание и нравственность – основа экологического мышления. </w:t>
                  </w:r>
                </w:p>
                <w:p w:rsidR="00CB2F12" w:rsidRDefault="00CB2F12" w:rsidP="0086429F">
                  <w:pPr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Проблемы рационального природопользования. </w:t>
                  </w:r>
                  <w:r w:rsidR="008A314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Социально – экономические мероприятия. </w:t>
                  </w:r>
                  <w:r w:rsidR="008A3142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Санитарно – гигиенические мероприятия. Экологические мероприятия. Технологические, инженерно – геологические, архитектурно </w:t>
                  </w:r>
                  <w:proofErr w:type="gramStart"/>
                  <w:r w:rsidR="008A31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–с</w:t>
                  </w:r>
                  <w:proofErr w:type="gramEnd"/>
                  <w:r w:rsidR="008A314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троительные мероприятия. Мониторинг. Образовательно – воспитательные мероприятия.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Модель устойчивого развития общества.</w:t>
                  </w:r>
                  <w:r w:rsidR="008A314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Ри</w:t>
                  </w:r>
                  <w:proofErr w:type="gramStart"/>
                  <w:r w:rsidR="008A31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ск в пр</w:t>
                  </w:r>
                  <w:proofErr w:type="gramEnd"/>
                  <w:r w:rsidR="008A314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иродопользовании. Экологический риск. </w:t>
                  </w:r>
                </w:p>
                <w:p w:rsidR="00CB2F12" w:rsidRDefault="00CB2F12" w:rsidP="0086429F">
                  <w:pPr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Учение о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ноосфере.</w:t>
                  </w:r>
                  <w:r w:rsidR="008A31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В.И.Вернадский</w:t>
                  </w:r>
                  <w:proofErr w:type="spellEnd"/>
                  <w:r w:rsidR="008A314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Экологическое право.</w:t>
                  </w:r>
                  <w:r w:rsidR="008A314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Экологическая экспертиза. Природоохранное законодательство.</w:t>
                  </w:r>
                </w:p>
                <w:p w:rsidR="00CB2F12" w:rsidRPr="00AE056B" w:rsidRDefault="00CB2F12" w:rsidP="0086429F">
                  <w:pPr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Общественное экологическое движ</w:t>
                  </w:r>
                  <w:bookmarkStart w:id="0" w:name="_GoBack"/>
                  <w:bookmarkEnd w:id="0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ение.</w:t>
                  </w:r>
                </w:p>
              </w:tc>
            </w:tr>
          </w:tbl>
          <w:p w:rsidR="007A4E6F" w:rsidRPr="00AE056B" w:rsidRDefault="007A4E6F" w:rsidP="0086429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1E81" w:rsidRDefault="00A41E81" w:rsidP="0086429F">
      <w:pPr>
        <w:rPr>
          <w:rFonts w:ascii="Times New Roman" w:hAnsi="Times New Roman" w:cs="Times New Roman"/>
          <w:sz w:val="24"/>
          <w:szCs w:val="24"/>
        </w:rPr>
      </w:pPr>
    </w:p>
    <w:p w:rsidR="00AE056B" w:rsidRPr="0086429F" w:rsidRDefault="00AE056B" w:rsidP="003C6EBF">
      <w:pPr>
        <w:spacing w:after="0"/>
        <w:ind w:left="-851"/>
        <w:rPr>
          <w:rFonts w:ascii="Times New Roman" w:hAnsi="Times New Roman" w:cs="Times New Roman"/>
          <w:b/>
          <w:i/>
          <w:sz w:val="24"/>
          <w:szCs w:val="24"/>
        </w:rPr>
      </w:pPr>
      <w:r w:rsidRPr="0086429F">
        <w:rPr>
          <w:rFonts w:ascii="Times New Roman" w:hAnsi="Times New Roman" w:cs="Times New Roman"/>
          <w:b/>
          <w:i/>
          <w:sz w:val="24"/>
          <w:szCs w:val="24"/>
        </w:rPr>
        <w:t>Используемая литература.</w:t>
      </w:r>
    </w:p>
    <w:p w:rsidR="003C6EBF" w:rsidRPr="00E568A6" w:rsidRDefault="00E568A6" w:rsidP="00E568A6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568A6">
        <w:rPr>
          <w:rFonts w:ascii="Times New Roman" w:hAnsi="Times New Roman" w:cs="Times New Roman"/>
          <w:sz w:val="24"/>
          <w:szCs w:val="24"/>
        </w:rPr>
        <w:t>А.Т.Зверев</w:t>
      </w:r>
      <w:r w:rsidR="003C6EBF" w:rsidRPr="00E568A6">
        <w:rPr>
          <w:rFonts w:ascii="Times New Roman" w:hAnsi="Times New Roman" w:cs="Times New Roman"/>
          <w:sz w:val="24"/>
          <w:szCs w:val="24"/>
        </w:rPr>
        <w:t>«Экология</w:t>
      </w:r>
      <w:r w:rsidRPr="00E568A6">
        <w:rPr>
          <w:rFonts w:ascii="Times New Roman" w:hAnsi="Times New Roman" w:cs="Times New Roman"/>
          <w:sz w:val="24"/>
          <w:szCs w:val="24"/>
        </w:rPr>
        <w:t>. Учебник 10 11 класс</w:t>
      </w:r>
      <w:r w:rsidR="003C6EBF" w:rsidRPr="00E568A6">
        <w:rPr>
          <w:rFonts w:ascii="Times New Roman" w:hAnsi="Times New Roman" w:cs="Times New Roman"/>
          <w:sz w:val="24"/>
          <w:szCs w:val="24"/>
        </w:rPr>
        <w:t>». Москва, ОНИКС</w:t>
      </w:r>
      <w:r w:rsidRPr="00E568A6">
        <w:rPr>
          <w:rFonts w:ascii="Times New Roman" w:hAnsi="Times New Roman" w:cs="Times New Roman"/>
          <w:sz w:val="24"/>
          <w:szCs w:val="24"/>
        </w:rPr>
        <w:t xml:space="preserve"> ,2005 год.</w:t>
      </w:r>
    </w:p>
    <w:p w:rsidR="00E568A6" w:rsidRPr="00E568A6" w:rsidRDefault="00E568A6" w:rsidP="00E568A6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568A6">
        <w:rPr>
          <w:rFonts w:ascii="Times New Roman" w:hAnsi="Times New Roman" w:cs="Times New Roman"/>
          <w:sz w:val="24"/>
          <w:szCs w:val="24"/>
        </w:rPr>
        <w:t xml:space="preserve">Е.А. </w:t>
      </w:r>
      <w:proofErr w:type="spellStart"/>
      <w:r w:rsidRPr="00E568A6">
        <w:rPr>
          <w:rFonts w:ascii="Times New Roman" w:hAnsi="Times New Roman" w:cs="Times New Roman"/>
          <w:sz w:val="24"/>
          <w:szCs w:val="24"/>
        </w:rPr>
        <w:t>Криксунов</w:t>
      </w:r>
      <w:proofErr w:type="spellEnd"/>
      <w:proofErr w:type="gramStart"/>
      <w:r w:rsidRPr="00E568A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568A6">
        <w:rPr>
          <w:rFonts w:ascii="Times New Roman" w:hAnsi="Times New Roman" w:cs="Times New Roman"/>
          <w:sz w:val="24"/>
          <w:szCs w:val="24"/>
        </w:rPr>
        <w:t>В.В.Пасечник «Экология. 10 (11) класс, Москва, «Дрофа», 2003.</w:t>
      </w:r>
    </w:p>
    <w:p w:rsidR="00E568A6" w:rsidRPr="00E568A6" w:rsidRDefault="00E568A6" w:rsidP="00E568A6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568A6">
        <w:rPr>
          <w:rFonts w:ascii="Times New Roman" w:hAnsi="Times New Roman" w:cs="Times New Roman"/>
          <w:sz w:val="24"/>
          <w:szCs w:val="24"/>
        </w:rPr>
        <w:t>«Я иду на урок биологии. Экология» Книга для учителей. Москва</w:t>
      </w:r>
      <w:proofErr w:type="gramStart"/>
      <w:r w:rsidRPr="00E568A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568A6">
        <w:rPr>
          <w:rFonts w:ascii="Times New Roman" w:hAnsi="Times New Roman" w:cs="Times New Roman"/>
          <w:sz w:val="24"/>
          <w:szCs w:val="24"/>
        </w:rPr>
        <w:t>»Первое сентября», 2002.</w:t>
      </w:r>
    </w:p>
    <w:p w:rsidR="003C6EBF" w:rsidRPr="00E568A6" w:rsidRDefault="00E568A6" w:rsidP="00E568A6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568A6">
        <w:rPr>
          <w:rFonts w:ascii="Times New Roman" w:hAnsi="Times New Roman" w:cs="Times New Roman"/>
          <w:sz w:val="24"/>
          <w:szCs w:val="24"/>
        </w:rPr>
        <w:t>«Экология. Конспект лекций</w:t>
      </w:r>
      <w:proofErr w:type="gramStart"/>
      <w:r w:rsidRPr="00E568A6">
        <w:rPr>
          <w:rFonts w:ascii="Times New Roman" w:hAnsi="Times New Roman" w:cs="Times New Roman"/>
          <w:sz w:val="24"/>
          <w:szCs w:val="24"/>
        </w:rPr>
        <w:t>»М</w:t>
      </w:r>
      <w:proofErr w:type="gramEnd"/>
      <w:r w:rsidRPr="00E568A6">
        <w:rPr>
          <w:rFonts w:ascii="Times New Roman" w:hAnsi="Times New Roman" w:cs="Times New Roman"/>
          <w:sz w:val="24"/>
          <w:szCs w:val="24"/>
        </w:rPr>
        <w:t>осква ,»</w:t>
      </w:r>
      <w:proofErr w:type="spellStart"/>
      <w:r w:rsidRPr="00E568A6">
        <w:rPr>
          <w:rFonts w:ascii="Times New Roman" w:hAnsi="Times New Roman" w:cs="Times New Roman"/>
          <w:sz w:val="24"/>
          <w:szCs w:val="24"/>
        </w:rPr>
        <w:t>Эксмо</w:t>
      </w:r>
      <w:proofErr w:type="spellEnd"/>
      <w:r w:rsidRPr="00E568A6">
        <w:rPr>
          <w:rFonts w:ascii="Times New Roman" w:hAnsi="Times New Roman" w:cs="Times New Roman"/>
          <w:sz w:val="24"/>
          <w:szCs w:val="24"/>
        </w:rPr>
        <w:t>», 2006.</w:t>
      </w:r>
    </w:p>
    <w:p w:rsidR="003C6EBF" w:rsidRPr="00E568A6" w:rsidRDefault="003C6EBF" w:rsidP="003C6EBF">
      <w:pPr>
        <w:spacing w:after="0"/>
        <w:ind w:left="-851"/>
        <w:rPr>
          <w:rFonts w:ascii="Times New Roman" w:hAnsi="Times New Roman" w:cs="Times New Roman"/>
          <w:sz w:val="24"/>
          <w:szCs w:val="24"/>
        </w:rPr>
      </w:pPr>
    </w:p>
    <w:p w:rsidR="003C6EBF" w:rsidRPr="00E568A6" w:rsidRDefault="003C6EBF" w:rsidP="003C6EBF">
      <w:pPr>
        <w:spacing w:after="0"/>
        <w:ind w:left="-851"/>
        <w:rPr>
          <w:rFonts w:ascii="Times New Roman" w:hAnsi="Times New Roman" w:cs="Times New Roman"/>
          <w:sz w:val="24"/>
          <w:szCs w:val="24"/>
        </w:rPr>
      </w:pPr>
    </w:p>
    <w:p w:rsidR="00AE056B" w:rsidRPr="003C6EBF" w:rsidRDefault="00AE056B" w:rsidP="003C6EBF">
      <w:pPr>
        <w:spacing w:after="0"/>
        <w:ind w:left="-851"/>
        <w:rPr>
          <w:rFonts w:ascii="Times New Roman" w:hAnsi="Times New Roman" w:cs="Times New Roman"/>
          <w:b/>
          <w:i/>
          <w:sz w:val="24"/>
          <w:szCs w:val="24"/>
        </w:rPr>
      </w:pPr>
    </w:p>
    <w:sectPr w:rsidR="00AE056B" w:rsidRPr="003C6EBF" w:rsidSect="00AE056B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57906"/>
    <w:multiLevelType w:val="hybridMultilevel"/>
    <w:tmpl w:val="EFD41A8E"/>
    <w:lvl w:ilvl="0" w:tplc="0A8A8AD0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7724A"/>
    <w:rsid w:val="0007724A"/>
    <w:rsid w:val="00093439"/>
    <w:rsid w:val="000E5B3E"/>
    <w:rsid w:val="001453BB"/>
    <w:rsid w:val="001F048E"/>
    <w:rsid w:val="001F657A"/>
    <w:rsid w:val="00242F53"/>
    <w:rsid w:val="002B50D8"/>
    <w:rsid w:val="00341575"/>
    <w:rsid w:val="003C6EBF"/>
    <w:rsid w:val="004E7935"/>
    <w:rsid w:val="005B4C28"/>
    <w:rsid w:val="006E2FAA"/>
    <w:rsid w:val="0076284E"/>
    <w:rsid w:val="007A0356"/>
    <w:rsid w:val="007A4E6F"/>
    <w:rsid w:val="0086429F"/>
    <w:rsid w:val="0088134B"/>
    <w:rsid w:val="008A3142"/>
    <w:rsid w:val="008C00DE"/>
    <w:rsid w:val="00946D96"/>
    <w:rsid w:val="00953160"/>
    <w:rsid w:val="00A41E81"/>
    <w:rsid w:val="00AE056B"/>
    <w:rsid w:val="00C24105"/>
    <w:rsid w:val="00CB2F12"/>
    <w:rsid w:val="00D16B15"/>
    <w:rsid w:val="00DF60B0"/>
    <w:rsid w:val="00E568A6"/>
    <w:rsid w:val="00FA52E3"/>
    <w:rsid w:val="00FD16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72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46D9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E568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72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46D9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E568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9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4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3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9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4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7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0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8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9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5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5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7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8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4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1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8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8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6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1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36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6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6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2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0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5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6</Pages>
  <Words>1837</Words>
  <Characters>10474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loid</dc:creator>
  <cp:lastModifiedBy>User</cp:lastModifiedBy>
  <cp:revision>4</cp:revision>
  <dcterms:created xsi:type="dcterms:W3CDTF">2017-04-09T09:39:00Z</dcterms:created>
  <dcterms:modified xsi:type="dcterms:W3CDTF">2017-06-28T05:16:00Z</dcterms:modified>
</cp:coreProperties>
</file>